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48" w:rsidRPr="00247A48" w:rsidRDefault="00247A48" w:rsidP="00247A48">
      <w:commentRangeStart w:id="0"/>
      <w:r w:rsidRPr="00247A48">
        <w:rPr>
          <w:rFonts w:ascii="Times New Roman" w:eastAsia="Times New Roman" w:hAnsi="Times New Roman" w:cs="Times New Roman"/>
          <w:bCs/>
          <w:sz w:val="32"/>
          <w:szCs w:val="32"/>
        </w:rPr>
        <w:t>Устройство компьютера. Far Manager. WinSCP.</w:t>
      </w:r>
      <w:commentRangeEnd w:id="0"/>
      <w:r w:rsidR="009C1AD8">
        <w:rPr>
          <w:rStyle w:val="aa"/>
        </w:rPr>
        <w:commentReference w:id="0"/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4854C6">
        <w:t>2</w:t>
      </w:r>
      <w:r w:rsidR="00122178" w:rsidRPr="00B7308B">
        <w:t>2</w:t>
      </w:r>
      <w:r w:rsidRPr="00247A48">
        <w:t>.09.2013</w:t>
      </w:r>
    </w:p>
    <w:p w:rsidR="00247A48" w:rsidRPr="00247A48" w:rsidRDefault="00247A48" w:rsidP="00247A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Лозинский Ярослав Николаевич</w:t>
      </w:r>
    </w:p>
    <w:p w:rsidR="00247A48" w:rsidRPr="004854C6" w:rsidRDefault="00247A48" w:rsidP="00247A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US"/>
        </w:rPr>
      </w:pPr>
      <w:commentRangeStart w:id="1"/>
      <w:r w:rsidRPr="00247A48">
        <w:rPr>
          <w:rFonts w:ascii="Times New Roman" w:eastAsia="Times New Roman" w:hAnsi="Times New Roman" w:cs="Times New Roman"/>
          <w:bCs/>
          <w:lang w:val="en-US"/>
        </w:rPr>
        <w:t>FJ973561.gbk</w:t>
      </w:r>
      <w:commentRangeEnd w:id="1"/>
      <w:r w:rsidR="009C1AD8">
        <w:rPr>
          <w:rStyle w:val="aa"/>
        </w:rPr>
        <w:commentReference w:id="1"/>
      </w:r>
    </w:p>
    <w:p w:rsidR="004854C6" w:rsidRDefault="004854C6" w:rsidP="004854C6">
      <w:pPr>
        <w:pStyle w:val="a3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  <w:lang w:val="en-US"/>
        </w:rPr>
      </w:pPr>
    </w:p>
    <w:p w:rsidR="00247A48" w:rsidRDefault="00C0465A" w:rsidP="00247A4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commentRangeStart w:id="2"/>
      <w:r>
        <w:rPr>
          <w:rFonts w:ascii="Times New Roman" w:eastAsia="Times New Roman" w:hAnsi="Times New Roman" w:cs="Times New Roman"/>
          <w:bCs/>
        </w:rPr>
        <w:t>Всего в последовательности, представленной в данном формате (</w:t>
      </w:r>
      <w:commentRangeStart w:id="3"/>
      <w:r>
        <w:rPr>
          <w:rFonts w:ascii="Times New Roman" w:eastAsia="Times New Roman" w:hAnsi="Times New Roman" w:cs="Times New Roman"/>
          <w:bCs/>
        </w:rPr>
        <w:t>рамзер</w:t>
      </w:r>
      <w:commentRangeEnd w:id="3"/>
      <w:r w:rsidR="00B7308B">
        <w:rPr>
          <w:rStyle w:val="aa"/>
        </w:rPr>
        <w:commentReference w:id="3"/>
      </w:r>
      <w:r>
        <w:rPr>
          <w:rFonts w:ascii="Times New Roman" w:eastAsia="Times New Roman" w:hAnsi="Times New Roman" w:cs="Times New Roman"/>
          <w:bCs/>
        </w:rPr>
        <w:t xml:space="preserve">, число строк и столбцов) 85 строчек (при открытии файла через </w:t>
      </w:r>
      <w:r>
        <w:rPr>
          <w:rFonts w:ascii="Times New Roman" w:eastAsia="Times New Roman" w:hAnsi="Times New Roman" w:cs="Times New Roman"/>
          <w:bCs/>
          <w:lang w:val="en-US"/>
        </w:rPr>
        <w:t>F</w:t>
      </w:r>
      <w:r w:rsidRPr="00C0465A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 xml:space="preserve"> можно с помощью курсора </w:t>
      </w:r>
      <w:commentRangeStart w:id="4"/>
      <w:r>
        <w:rPr>
          <w:rFonts w:ascii="Times New Roman" w:eastAsia="Times New Roman" w:hAnsi="Times New Roman" w:cs="Times New Roman"/>
          <w:bCs/>
        </w:rPr>
        <w:t xml:space="preserve">опеределить </w:t>
      </w:r>
      <w:commentRangeEnd w:id="4"/>
      <w:r w:rsidR="00B7308B">
        <w:rPr>
          <w:rStyle w:val="aa"/>
        </w:rPr>
        <w:commentReference w:id="4"/>
      </w:r>
      <w:r>
        <w:rPr>
          <w:rFonts w:ascii="Times New Roman" w:eastAsia="Times New Roman" w:hAnsi="Times New Roman" w:cs="Times New Roman"/>
          <w:bCs/>
        </w:rPr>
        <w:t xml:space="preserve">номер </w:t>
      </w:r>
      <w:commentRangeStart w:id="5"/>
      <w:r>
        <w:rPr>
          <w:rFonts w:ascii="Times New Roman" w:eastAsia="Times New Roman" w:hAnsi="Times New Roman" w:cs="Times New Roman"/>
          <w:bCs/>
        </w:rPr>
        <w:t xml:space="preserve">соответсвующей </w:t>
      </w:r>
      <w:commentRangeEnd w:id="5"/>
      <w:r w:rsidR="00B7308B">
        <w:rPr>
          <w:rStyle w:val="aa"/>
        </w:rPr>
        <w:commentReference w:id="5"/>
      </w:r>
      <w:r>
        <w:rPr>
          <w:rFonts w:ascii="Times New Roman" w:eastAsia="Times New Roman" w:hAnsi="Times New Roman" w:cs="Times New Roman"/>
          <w:bCs/>
        </w:rPr>
        <w:t xml:space="preserve">строки) стандартного размера ( 6 столбцов по 10 символов = 60 нуклеотидов) и одна строчка с размером 4 нуклеотида. </w:t>
      </w:r>
      <w:commentRangeEnd w:id="2"/>
      <w:r w:rsidR="00E10D6A">
        <w:rPr>
          <w:rStyle w:val="aa"/>
        </w:rPr>
        <w:commentReference w:id="2"/>
      </w:r>
      <w:r>
        <w:rPr>
          <w:rFonts w:ascii="Times New Roman" w:eastAsia="Times New Roman" w:hAnsi="Times New Roman" w:cs="Times New Roman"/>
          <w:bCs/>
        </w:rPr>
        <w:t xml:space="preserve">Следовательно, число </w:t>
      </w:r>
      <w:commentRangeStart w:id="6"/>
      <w:r>
        <w:rPr>
          <w:rFonts w:ascii="Times New Roman" w:eastAsia="Times New Roman" w:hAnsi="Times New Roman" w:cs="Times New Roman"/>
          <w:bCs/>
        </w:rPr>
        <w:t xml:space="preserve">нулкеотидов </w:t>
      </w:r>
      <w:commentRangeEnd w:id="6"/>
      <w:r w:rsidR="00B7308B">
        <w:rPr>
          <w:rStyle w:val="aa"/>
        </w:rPr>
        <w:commentReference w:id="6"/>
      </w:r>
      <w:r>
        <w:rPr>
          <w:rFonts w:ascii="Times New Roman" w:eastAsia="Times New Roman" w:hAnsi="Times New Roman" w:cs="Times New Roman"/>
          <w:bCs/>
        </w:rPr>
        <w:t>равно 85*</w:t>
      </w:r>
      <w:r w:rsidR="002D4B01">
        <w:rPr>
          <w:rFonts w:ascii="Times New Roman" w:eastAsia="Times New Roman" w:hAnsi="Times New Roman" w:cs="Times New Roman"/>
          <w:bCs/>
        </w:rPr>
        <w:t xml:space="preserve">60+4=5104 нуклеотида. </w:t>
      </w:r>
      <w:r w:rsidR="00CD3697">
        <w:rPr>
          <w:rFonts w:ascii="Times New Roman" w:eastAsia="Times New Roman" w:hAnsi="Times New Roman" w:cs="Times New Roman"/>
          <w:bCs/>
        </w:rPr>
        <w:t xml:space="preserve">Но это можно сделать проще, если обратить внимание на </w:t>
      </w:r>
      <w:commentRangeStart w:id="7"/>
      <w:r w:rsidR="00CD3697">
        <w:rPr>
          <w:rFonts w:ascii="Times New Roman" w:eastAsia="Times New Roman" w:hAnsi="Times New Roman" w:cs="Times New Roman"/>
          <w:bCs/>
        </w:rPr>
        <w:t xml:space="preserve">цифру </w:t>
      </w:r>
      <w:commentRangeEnd w:id="7"/>
      <w:r w:rsidR="00E10D6A">
        <w:rPr>
          <w:rStyle w:val="aa"/>
        </w:rPr>
        <w:commentReference w:id="7"/>
      </w:r>
      <w:r w:rsidR="00CD3697">
        <w:rPr>
          <w:rFonts w:ascii="Times New Roman" w:eastAsia="Times New Roman" w:hAnsi="Times New Roman" w:cs="Times New Roman"/>
          <w:bCs/>
        </w:rPr>
        <w:t>5104</w:t>
      </w:r>
      <w:commentRangeStart w:id="8"/>
      <w:r w:rsidR="00CD3697">
        <w:rPr>
          <w:rFonts w:ascii="Times New Roman" w:eastAsia="Times New Roman" w:hAnsi="Times New Roman" w:cs="Times New Roman"/>
          <w:bCs/>
        </w:rPr>
        <w:t xml:space="preserve">  </w:t>
      </w:r>
      <w:commentRangeEnd w:id="8"/>
      <w:r w:rsidR="00E10D6A">
        <w:rPr>
          <w:rStyle w:val="aa"/>
        </w:rPr>
        <w:commentReference w:id="8"/>
      </w:r>
      <w:r w:rsidR="00CD3697">
        <w:rPr>
          <w:rFonts w:ascii="Times New Roman" w:eastAsia="Times New Roman" w:hAnsi="Times New Roman" w:cs="Times New Roman"/>
          <w:bCs/>
        </w:rPr>
        <w:t>после слова «</w:t>
      </w:r>
      <w:commentRangeStart w:id="9"/>
      <w:r w:rsidR="00CD3697">
        <w:rPr>
          <w:rFonts w:ascii="Times New Roman" w:eastAsia="Times New Roman" w:hAnsi="Times New Roman" w:cs="Times New Roman"/>
          <w:bCs/>
          <w:lang w:val="en-US"/>
        </w:rPr>
        <w:t>sequence</w:t>
      </w:r>
      <w:commentRangeEnd w:id="9"/>
      <w:r w:rsidR="00E10D6A">
        <w:rPr>
          <w:rStyle w:val="aa"/>
        </w:rPr>
        <w:commentReference w:id="9"/>
      </w:r>
      <w:r w:rsidR="00CD3697">
        <w:rPr>
          <w:rFonts w:ascii="Times New Roman" w:eastAsia="Times New Roman" w:hAnsi="Times New Roman" w:cs="Times New Roman"/>
          <w:bCs/>
        </w:rPr>
        <w:t xml:space="preserve">». После </w:t>
      </w:r>
      <w:commentRangeStart w:id="10"/>
      <w:r w:rsidR="00CD3697">
        <w:rPr>
          <w:rFonts w:ascii="Times New Roman" w:eastAsia="Times New Roman" w:hAnsi="Times New Roman" w:cs="Times New Roman"/>
          <w:bCs/>
        </w:rPr>
        <w:t xml:space="preserve">неё </w:t>
      </w:r>
      <w:commentRangeEnd w:id="10"/>
      <w:r w:rsidR="00E10D6A">
        <w:rPr>
          <w:rStyle w:val="aa"/>
        </w:rPr>
        <w:commentReference w:id="10"/>
      </w:r>
      <w:r w:rsidR="00CD3697">
        <w:rPr>
          <w:rFonts w:ascii="Times New Roman" w:eastAsia="Times New Roman" w:hAnsi="Times New Roman" w:cs="Times New Roman"/>
          <w:bCs/>
        </w:rPr>
        <w:t xml:space="preserve">стоят буквы </w:t>
      </w:r>
      <w:r w:rsidR="00CD3697">
        <w:rPr>
          <w:rFonts w:ascii="Times New Roman" w:eastAsia="Times New Roman" w:hAnsi="Times New Roman" w:cs="Times New Roman"/>
          <w:bCs/>
          <w:lang w:val="en-US"/>
        </w:rPr>
        <w:t>BP</w:t>
      </w:r>
      <w:r w:rsidR="00CD3697">
        <w:rPr>
          <w:rFonts w:ascii="Times New Roman" w:eastAsia="Times New Roman" w:hAnsi="Times New Roman" w:cs="Times New Roman"/>
          <w:bCs/>
        </w:rPr>
        <w:t>, что означает «</w:t>
      </w:r>
      <w:r w:rsidR="00CD3697">
        <w:rPr>
          <w:rFonts w:ascii="Times New Roman" w:eastAsia="Times New Roman" w:hAnsi="Times New Roman" w:cs="Times New Roman"/>
          <w:bCs/>
          <w:lang w:val="en-US"/>
        </w:rPr>
        <w:t>base</w:t>
      </w:r>
      <w:r w:rsidR="00CD3697" w:rsidRPr="00CD3697">
        <w:rPr>
          <w:rFonts w:ascii="Times New Roman" w:eastAsia="Times New Roman" w:hAnsi="Times New Roman" w:cs="Times New Roman"/>
          <w:bCs/>
        </w:rPr>
        <w:t xml:space="preserve"> </w:t>
      </w:r>
      <w:r w:rsidR="00CD3697">
        <w:rPr>
          <w:rFonts w:ascii="Times New Roman" w:eastAsia="Times New Roman" w:hAnsi="Times New Roman" w:cs="Times New Roman"/>
          <w:bCs/>
          <w:lang w:val="en-US"/>
        </w:rPr>
        <w:t>pair</w:t>
      </w:r>
      <w:r w:rsidR="00CD3697">
        <w:rPr>
          <w:rFonts w:ascii="Times New Roman" w:eastAsia="Times New Roman" w:hAnsi="Times New Roman" w:cs="Times New Roman"/>
          <w:bCs/>
        </w:rPr>
        <w:t xml:space="preserve">». Это даёт нам исчерпывающую информацию о количестве азотистых оснований в геноме. </w:t>
      </w:r>
    </w:p>
    <w:p w:rsidR="004854C6" w:rsidRPr="004854C6" w:rsidRDefault="004854C6" w:rsidP="004854C6">
      <w:pPr>
        <w:pStyle w:val="a3"/>
        <w:rPr>
          <w:rFonts w:ascii="Times New Roman" w:eastAsia="Times New Roman" w:hAnsi="Times New Roman" w:cs="Times New Roman"/>
          <w:bCs/>
        </w:rPr>
      </w:pPr>
    </w:p>
    <w:p w:rsidR="004854C6" w:rsidRDefault="004854C6" w:rsidP="004854C6">
      <w:pPr>
        <w:pStyle w:val="a3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</w:rPr>
      </w:pPr>
    </w:p>
    <w:p w:rsidR="002D4B01" w:rsidRDefault="002D4B01" w:rsidP="000525F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commentRangeStart w:id="11"/>
      <w:r>
        <w:rPr>
          <w:rFonts w:ascii="Times New Roman" w:eastAsia="Times New Roman" w:hAnsi="Times New Roman" w:cs="Times New Roman"/>
          <w:bCs/>
        </w:rPr>
        <w:t>Из файла также можн</w:t>
      </w:r>
      <w:r w:rsidR="00CD3697">
        <w:rPr>
          <w:rFonts w:ascii="Times New Roman" w:eastAsia="Times New Roman" w:hAnsi="Times New Roman" w:cs="Times New Roman"/>
          <w:bCs/>
        </w:rPr>
        <w:t xml:space="preserve">о узнать: </w:t>
      </w:r>
      <w:commentRangeEnd w:id="11"/>
      <w:r w:rsidR="00E10D6A">
        <w:rPr>
          <w:rStyle w:val="aa"/>
        </w:rPr>
        <w:commentReference w:id="11"/>
      </w:r>
      <w:r w:rsidR="00CD3697">
        <w:rPr>
          <w:rFonts w:ascii="Times New Roman" w:eastAsia="Times New Roman" w:hAnsi="Times New Roman" w:cs="Times New Roman"/>
          <w:bCs/>
        </w:rPr>
        <w:t>1. Название вируса, его систематику, то, что он относится к одноцепочечным ДНК-вирусам,</w:t>
      </w:r>
      <w:r>
        <w:rPr>
          <w:rFonts w:ascii="Times New Roman" w:eastAsia="Times New Roman" w:hAnsi="Times New Roman" w:cs="Times New Roman"/>
          <w:bCs/>
        </w:rPr>
        <w:t xml:space="preserve"> 2. Имена учёных, которые секвенировали геном, 3. Название статьи, 4. Дата публикации статьи и дата печати, 5. Номер статьи в базе </w:t>
      </w:r>
      <w:commentRangeStart w:id="12"/>
      <w:r>
        <w:rPr>
          <w:rFonts w:ascii="Times New Roman" w:eastAsia="Times New Roman" w:hAnsi="Times New Roman" w:cs="Times New Roman"/>
          <w:bCs/>
          <w:lang w:val="en-US"/>
        </w:rPr>
        <w:t>PUBMED</w:t>
      </w:r>
      <w:commentRangeEnd w:id="12"/>
      <w:r w:rsidR="009A2E78">
        <w:rPr>
          <w:rStyle w:val="aa"/>
        </w:rPr>
        <w:commentReference w:id="12"/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2D4B01">
        <w:rPr>
          <w:rFonts w:ascii="Times New Roman" w:eastAsia="Times New Roman" w:hAnsi="Times New Roman" w:cs="Times New Roman"/>
          <w:bCs/>
        </w:rPr>
        <w:t xml:space="preserve">5. </w:t>
      </w:r>
      <w:r w:rsidR="00CD3697">
        <w:rPr>
          <w:rFonts w:ascii="Times New Roman" w:eastAsia="Times New Roman" w:hAnsi="Times New Roman" w:cs="Times New Roman"/>
          <w:bCs/>
        </w:rPr>
        <w:t>Путь, по</w:t>
      </w:r>
      <w:r>
        <w:rPr>
          <w:rFonts w:ascii="Times New Roman" w:eastAsia="Times New Roman" w:hAnsi="Times New Roman" w:cs="Times New Roman"/>
          <w:bCs/>
        </w:rPr>
        <w:t xml:space="preserve"> которому можно найти отсеквенированный геном в базе </w:t>
      </w:r>
      <w:r>
        <w:rPr>
          <w:rFonts w:ascii="Times New Roman" w:eastAsia="Times New Roman" w:hAnsi="Times New Roman" w:cs="Times New Roman"/>
          <w:bCs/>
          <w:lang w:val="en-US"/>
        </w:rPr>
        <w:t>NCBI</w:t>
      </w:r>
      <w:r>
        <w:rPr>
          <w:rFonts w:ascii="Times New Roman" w:eastAsia="Times New Roman" w:hAnsi="Times New Roman" w:cs="Times New Roman"/>
          <w:bCs/>
        </w:rPr>
        <w:t>,</w:t>
      </w:r>
      <w:r w:rsidRPr="002D4B01">
        <w:rPr>
          <w:rFonts w:ascii="Times New Roman" w:eastAsia="Times New Roman" w:hAnsi="Times New Roman" w:cs="Times New Roman"/>
          <w:bCs/>
        </w:rPr>
        <w:t xml:space="preserve"> 6. </w:t>
      </w:r>
      <w:r>
        <w:rPr>
          <w:rFonts w:ascii="Times New Roman" w:eastAsia="Times New Roman" w:hAnsi="Times New Roman" w:cs="Times New Roman"/>
          <w:bCs/>
        </w:rPr>
        <w:t>Названия генов, котор</w:t>
      </w:r>
      <w:r w:rsidR="004854C6">
        <w:rPr>
          <w:rFonts w:ascii="Times New Roman" w:eastAsia="Times New Roman" w:hAnsi="Times New Roman" w:cs="Times New Roman"/>
          <w:bCs/>
        </w:rPr>
        <w:t xml:space="preserve">ые закодированы в геноме вируса, </w:t>
      </w:r>
      <w:commentRangeStart w:id="13"/>
      <w:r>
        <w:rPr>
          <w:rFonts w:ascii="Times New Roman" w:eastAsia="Times New Roman" w:hAnsi="Times New Roman" w:cs="Times New Roman"/>
          <w:bCs/>
        </w:rPr>
        <w:t xml:space="preserve"> </w:t>
      </w:r>
      <w:commentRangeEnd w:id="13"/>
      <w:r w:rsidR="0024042F">
        <w:rPr>
          <w:rStyle w:val="aa"/>
        </w:rPr>
        <w:commentReference w:id="13"/>
      </w:r>
      <w:r>
        <w:rPr>
          <w:rFonts w:ascii="Times New Roman" w:eastAsia="Times New Roman" w:hAnsi="Times New Roman" w:cs="Times New Roman"/>
          <w:bCs/>
        </w:rPr>
        <w:t>их координаты</w:t>
      </w:r>
      <w:r w:rsidR="004854C6">
        <w:rPr>
          <w:rFonts w:ascii="Times New Roman" w:eastAsia="Times New Roman" w:hAnsi="Times New Roman" w:cs="Times New Roman"/>
          <w:bCs/>
        </w:rPr>
        <w:t xml:space="preserve"> и количество</w:t>
      </w:r>
      <w:r>
        <w:rPr>
          <w:rFonts w:ascii="Times New Roman" w:eastAsia="Times New Roman" w:hAnsi="Times New Roman" w:cs="Times New Roman"/>
          <w:bCs/>
        </w:rPr>
        <w:t xml:space="preserve">. 7. Название белкового продукта гена, его </w:t>
      </w:r>
      <w:r>
        <w:rPr>
          <w:rFonts w:ascii="Times New Roman" w:eastAsia="Times New Roman" w:hAnsi="Times New Roman" w:cs="Times New Roman"/>
          <w:bCs/>
          <w:lang w:val="en-US"/>
        </w:rPr>
        <w:t>id</w:t>
      </w:r>
      <w:r>
        <w:rPr>
          <w:rFonts w:ascii="Times New Roman" w:eastAsia="Times New Roman" w:hAnsi="Times New Roman" w:cs="Times New Roman"/>
          <w:bCs/>
        </w:rPr>
        <w:t>, его аминокислотная последовательность.</w:t>
      </w:r>
      <w:r w:rsidR="00CD3697">
        <w:rPr>
          <w:rFonts w:ascii="Times New Roman" w:eastAsia="Times New Roman" w:hAnsi="Times New Roman" w:cs="Times New Roman"/>
          <w:bCs/>
        </w:rPr>
        <w:t xml:space="preserve"> 8. Можно найти название стра</w:t>
      </w:r>
      <w:r w:rsidR="004854C6">
        <w:rPr>
          <w:rFonts w:ascii="Times New Roman" w:eastAsia="Times New Roman" w:hAnsi="Times New Roman" w:cs="Times New Roman"/>
          <w:bCs/>
        </w:rPr>
        <w:t xml:space="preserve">ны, в которой образцы вирусных культур были взяты для анализа, дата взятия образцов. </w:t>
      </w:r>
    </w:p>
    <w:p w:rsidR="004854C6" w:rsidRDefault="004854C6" w:rsidP="004854C6">
      <w:pPr>
        <w:pStyle w:val="a3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</w:rPr>
      </w:pPr>
    </w:p>
    <w:p w:rsidR="004854C6" w:rsidRDefault="004854C6" w:rsidP="000525F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Описание модели и конфигурации компьютера.</w:t>
      </w:r>
    </w:p>
    <w:p w:rsidR="004854C6" w:rsidRPr="004854C6" w:rsidRDefault="004854C6" w:rsidP="004854C6">
      <w:pPr>
        <w:pStyle w:val="a3"/>
        <w:rPr>
          <w:rFonts w:ascii="Times New Roman" w:eastAsia="Times New Roman" w:hAnsi="Times New Roman" w:cs="Times New Roman"/>
          <w:bCs/>
        </w:rPr>
      </w:pPr>
    </w:p>
    <w:p w:rsidR="004854C6" w:rsidRDefault="004854C6" w:rsidP="004854C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Процессор.</w:t>
      </w:r>
    </w:p>
    <w:p w:rsidR="004854C6" w:rsidRPr="004854C6" w:rsidRDefault="004854C6" w:rsidP="004854C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Модель процессора: </w:t>
      </w:r>
      <w:bookmarkStart w:id="14" w:name="OLE_LINK1"/>
      <w:bookmarkStart w:id="15" w:name="OLE_LINK2"/>
      <w:r>
        <w:rPr>
          <w:rFonts w:ascii="Times New Roman" w:eastAsia="Times New Roman" w:hAnsi="Times New Roman" w:cs="Times New Roman"/>
          <w:bCs/>
          <w:lang w:val="en-US"/>
        </w:rPr>
        <w:t>Intel</w:t>
      </w:r>
      <w:r>
        <w:rPr>
          <w:rFonts w:ascii="Times New Roman" w:eastAsia="Times New Roman" w:hAnsi="Times New Roman" w:cs="Times New Roman"/>
          <w:bCs/>
        </w:rPr>
        <w:t>®</w:t>
      </w:r>
      <w:r w:rsidRPr="004854C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>Pentium</w:t>
      </w:r>
      <w:r w:rsidRPr="004854C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®</w:t>
      </w:r>
      <w:r w:rsidRPr="004854C6">
        <w:rPr>
          <w:rFonts w:ascii="Times New Roman" w:eastAsia="Times New Roman" w:hAnsi="Times New Roman" w:cs="Times New Roman"/>
          <w:bCs/>
        </w:rPr>
        <w:t xml:space="preserve">  </w:t>
      </w:r>
      <w:r>
        <w:rPr>
          <w:rFonts w:ascii="Times New Roman" w:eastAsia="Times New Roman" w:hAnsi="Times New Roman" w:cs="Times New Roman"/>
          <w:bCs/>
          <w:lang w:val="en-US"/>
        </w:rPr>
        <w:t>P</w:t>
      </w:r>
      <w:r w:rsidRPr="004854C6">
        <w:rPr>
          <w:rFonts w:ascii="Times New Roman" w:eastAsia="Times New Roman" w:hAnsi="Times New Roman" w:cs="Times New Roman"/>
          <w:bCs/>
        </w:rPr>
        <w:t>6200</w:t>
      </w:r>
      <w:bookmarkEnd w:id="14"/>
      <w:bookmarkEnd w:id="15"/>
      <w:r w:rsidR="00263E2E">
        <w:rPr>
          <w:rFonts w:ascii="Times New Roman" w:eastAsia="Times New Roman" w:hAnsi="Times New Roman" w:cs="Times New Roman"/>
          <w:bCs/>
        </w:rPr>
        <w:t xml:space="preserve"> </w:t>
      </w:r>
      <w:r w:rsidR="00263E2E">
        <w:rPr>
          <w:rFonts w:ascii="Times New Roman" w:eastAsia="Times New Roman" w:hAnsi="Times New Roman" w:cs="Times New Roman"/>
          <w:bCs/>
          <w:lang w:val="en-US"/>
        </w:rPr>
        <w:t>MHz</w:t>
      </w:r>
      <w:r w:rsidR="00DA6998">
        <w:rPr>
          <w:rFonts w:ascii="Times New Roman" w:eastAsia="Times New Roman" w:hAnsi="Times New Roman" w:cs="Times New Roman"/>
          <w:bCs/>
        </w:rPr>
        <w:t xml:space="preserve"> (</w:t>
      </w:r>
      <w:r w:rsidR="00263E2E">
        <w:rPr>
          <w:rFonts w:ascii="Times New Roman" w:eastAsia="Times New Roman" w:hAnsi="Times New Roman" w:cs="Times New Roman"/>
          <w:bCs/>
        </w:rPr>
        <w:t>дву</w:t>
      </w:r>
      <w:r w:rsidR="00DA6998">
        <w:rPr>
          <w:rFonts w:ascii="Times New Roman" w:eastAsia="Times New Roman" w:hAnsi="Times New Roman" w:cs="Times New Roman"/>
          <w:bCs/>
        </w:rPr>
        <w:t>х</w:t>
      </w:r>
      <w:r w:rsidR="00263E2E">
        <w:rPr>
          <w:rFonts w:ascii="Times New Roman" w:eastAsia="Times New Roman" w:hAnsi="Times New Roman" w:cs="Times New Roman"/>
          <w:bCs/>
        </w:rPr>
        <w:t>ядерный</w:t>
      </w:r>
      <w:r w:rsidR="00263E2E" w:rsidRPr="00263E2E">
        <w:rPr>
          <w:rFonts w:ascii="Times New Roman" w:eastAsia="Times New Roman" w:hAnsi="Times New Roman" w:cs="Times New Roman"/>
          <w:bCs/>
        </w:rPr>
        <w:t>)</w:t>
      </w:r>
      <w:r w:rsidR="00DA6998">
        <w:rPr>
          <w:rFonts w:ascii="Times New Roman" w:eastAsia="Times New Roman" w:hAnsi="Times New Roman" w:cs="Times New Roman"/>
          <w:bCs/>
        </w:rPr>
        <w:t>;</w:t>
      </w:r>
    </w:p>
    <w:p w:rsidR="004854C6" w:rsidRDefault="00263E2E" w:rsidP="004854C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commentRangeStart w:id="16"/>
      <w:r>
        <w:rPr>
          <w:rFonts w:ascii="Times New Roman" w:eastAsia="Times New Roman" w:hAnsi="Times New Roman" w:cs="Times New Roman"/>
          <w:bCs/>
        </w:rPr>
        <w:t xml:space="preserve">Наборы </w:t>
      </w:r>
      <w:commentRangeStart w:id="17"/>
      <w:r>
        <w:rPr>
          <w:rFonts w:ascii="Times New Roman" w:eastAsia="Times New Roman" w:hAnsi="Times New Roman" w:cs="Times New Roman"/>
          <w:bCs/>
        </w:rPr>
        <w:t>интсрукций</w:t>
      </w:r>
      <w:commentRangeEnd w:id="16"/>
      <w:r w:rsidR="002B0BC0">
        <w:rPr>
          <w:rStyle w:val="aa"/>
        </w:rPr>
        <w:commentReference w:id="16"/>
      </w:r>
      <w:commentRangeEnd w:id="17"/>
      <w:r w:rsidR="00B7308B">
        <w:rPr>
          <w:rStyle w:val="aa"/>
        </w:rPr>
        <w:commentReference w:id="17"/>
      </w:r>
      <w:r>
        <w:rPr>
          <w:rFonts w:ascii="Times New Roman" w:eastAsia="Times New Roman" w:hAnsi="Times New Roman" w:cs="Times New Roman"/>
          <w:bCs/>
        </w:rPr>
        <w:t xml:space="preserve">: </w:t>
      </w:r>
      <w:r>
        <w:rPr>
          <w:rFonts w:ascii="Times New Roman" w:eastAsia="Times New Roman" w:hAnsi="Times New Roman" w:cs="Times New Roman"/>
          <w:bCs/>
          <w:lang w:val="en-US"/>
        </w:rPr>
        <w:t>x</w:t>
      </w:r>
      <w:r w:rsidRPr="00263E2E">
        <w:rPr>
          <w:rFonts w:ascii="Times New Roman" w:eastAsia="Times New Roman" w:hAnsi="Times New Roman" w:cs="Times New Roman"/>
          <w:bCs/>
        </w:rPr>
        <w:t xml:space="preserve">86, </w:t>
      </w:r>
      <w:r>
        <w:rPr>
          <w:rFonts w:ascii="Times New Roman" w:eastAsia="Times New Roman" w:hAnsi="Times New Roman" w:cs="Times New Roman"/>
          <w:bCs/>
          <w:lang w:val="en-US"/>
        </w:rPr>
        <w:t>x</w:t>
      </w:r>
      <w:r>
        <w:rPr>
          <w:rFonts w:ascii="Times New Roman" w:eastAsia="Times New Roman" w:hAnsi="Times New Roman" w:cs="Times New Roman"/>
          <w:bCs/>
        </w:rPr>
        <w:t>86</w:t>
      </w:r>
      <w:r w:rsidRPr="00263E2E">
        <w:rPr>
          <w:rFonts w:ascii="Times New Roman" w:eastAsia="Times New Roman" w:hAnsi="Times New Roman" w:cs="Times New Roman"/>
          <w:bCs/>
        </w:rPr>
        <w:t xml:space="preserve">-64, </w:t>
      </w:r>
      <w:r>
        <w:rPr>
          <w:rFonts w:ascii="Times New Roman" w:eastAsia="Times New Roman" w:hAnsi="Times New Roman" w:cs="Times New Roman"/>
          <w:bCs/>
          <w:lang w:val="en-US"/>
        </w:rPr>
        <w:t>MMX</w:t>
      </w:r>
      <w:r w:rsidRPr="00263E2E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  <w:lang w:val="en-US"/>
        </w:rPr>
        <w:t>SSE</w:t>
      </w:r>
      <w:r w:rsidRPr="00263E2E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  <w:lang w:val="en-US"/>
        </w:rPr>
        <w:t>SSE</w:t>
      </w:r>
      <w:r w:rsidRPr="00263E2E">
        <w:rPr>
          <w:rFonts w:ascii="Times New Roman" w:eastAsia="Times New Roman" w:hAnsi="Times New Roman" w:cs="Times New Roman"/>
          <w:bCs/>
        </w:rPr>
        <w:t xml:space="preserve">2, </w:t>
      </w:r>
      <w:r>
        <w:rPr>
          <w:rFonts w:ascii="Times New Roman" w:eastAsia="Times New Roman" w:hAnsi="Times New Roman" w:cs="Times New Roman"/>
          <w:bCs/>
          <w:lang w:val="en-US"/>
        </w:rPr>
        <w:t>SSE</w:t>
      </w:r>
      <w:r>
        <w:rPr>
          <w:rFonts w:ascii="Times New Roman" w:eastAsia="Times New Roman" w:hAnsi="Times New Roman" w:cs="Times New Roman"/>
          <w:bCs/>
        </w:rPr>
        <w:t>3</w:t>
      </w:r>
      <w:r w:rsidR="00DA6998">
        <w:rPr>
          <w:rFonts w:ascii="Times New Roman" w:eastAsia="Times New Roman" w:hAnsi="Times New Roman" w:cs="Times New Roman"/>
          <w:bCs/>
        </w:rPr>
        <w:t>;</w:t>
      </w:r>
    </w:p>
    <w:p w:rsidR="004854C6" w:rsidRDefault="004854C6" w:rsidP="004854C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Битность процессора: </w:t>
      </w:r>
      <w:r w:rsidR="00444429" w:rsidRPr="007E5BCE">
        <w:rPr>
          <w:rFonts w:ascii="Times New Roman" w:eastAsia="Times New Roman" w:hAnsi="Times New Roman" w:cs="Times New Roman"/>
          <w:bCs/>
        </w:rPr>
        <w:t>64</w:t>
      </w:r>
      <w:r w:rsidR="009324F9" w:rsidRPr="007E5BCE">
        <w:rPr>
          <w:rFonts w:ascii="Times New Roman" w:eastAsia="Times New Roman" w:hAnsi="Times New Roman" w:cs="Times New Roman"/>
          <w:bCs/>
          <w:lang w:val="en-US"/>
        </w:rPr>
        <w:t xml:space="preserve">-x </w:t>
      </w:r>
      <w:r w:rsidR="00DA6998">
        <w:rPr>
          <w:rFonts w:ascii="Times New Roman" w:eastAsia="Times New Roman" w:hAnsi="Times New Roman" w:cs="Times New Roman"/>
          <w:bCs/>
        </w:rPr>
        <w:t>битный.</w:t>
      </w:r>
    </w:p>
    <w:p w:rsidR="004854C6" w:rsidRDefault="004854C6" w:rsidP="004854C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Оперативная память.</w:t>
      </w:r>
    </w:p>
    <w:p w:rsidR="004854C6" w:rsidRPr="007E5BCE" w:rsidRDefault="004854C6" w:rsidP="004854C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E5BCE">
        <w:rPr>
          <w:rFonts w:ascii="Times New Roman" w:eastAsia="Times New Roman" w:hAnsi="Times New Roman" w:cs="Times New Roman"/>
          <w:bCs/>
        </w:rPr>
        <w:t>Тип оперативной памяти</w:t>
      </w:r>
      <w:r w:rsidR="00DA6998">
        <w:rPr>
          <w:rFonts w:ascii="Times New Roman" w:eastAsia="Times New Roman" w:hAnsi="Times New Roman" w:cs="Times New Roman"/>
          <w:bCs/>
        </w:rPr>
        <w:t>:</w:t>
      </w:r>
      <w:r w:rsidR="00F50527" w:rsidRPr="007E5BCE">
        <w:rPr>
          <w:rFonts w:ascii="Times New Roman" w:eastAsia="Times New Roman" w:hAnsi="Times New Roman" w:cs="Times New Roman"/>
          <w:bCs/>
          <w:lang w:val="en-US"/>
        </w:rPr>
        <w:t xml:space="preserve"> DDR3</w:t>
      </w:r>
      <w:r w:rsidR="00DA6998">
        <w:rPr>
          <w:rFonts w:ascii="Times New Roman" w:eastAsia="Times New Roman" w:hAnsi="Times New Roman" w:cs="Times New Roman"/>
          <w:bCs/>
        </w:rPr>
        <w:t>;</w:t>
      </w:r>
    </w:p>
    <w:p w:rsidR="004854C6" w:rsidRPr="007E5BCE" w:rsidRDefault="004854C6" w:rsidP="004854C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E5BCE">
        <w:rPr>
          <w:rFonts w:ascii="Times New Roman" w:eastAsia="Times New Roman" w:hAnsi="Times New Roman" w:cs="Times New Roman"/>
          <w:bCs/>
        </w:rPr>
        <w:t>Объём оперативной памяти</w:t>
      </w:r>
      <w:r w:rsidR="00DA6998">
        <w:rPr>
          <w:rFonts w:ascii="Times New Roman" w:eastAsia="Times New Roman" w:hAnsi="Times New Roman" w:cs="Times New Roman"/>
          <w:bCs/>
        </w:rPr>
        <w:t>: 2,00 Гб;</w:t>
      </w:r>
    </w:p>
    <w:p w:rsidR="004854C6" w:rsidRPr="007E5BCE" w:rsidRDefault="004854C6" w:rsidP="004854C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E5BCE">
        <w:rPr>
          <w:rFonts w:ascii="Times New Roman" w:eastAsia="Times New Roman" w:hAnsi="Times New Roman" w:cs="Times New Roman"/>
          <w:bCs/>
        </w:rPr>
        <w:t>Частота оперативной памяти</w:t>
      </w:r>
      <w:r w:rsidR="00DA6998">
        <w:rPr>
          <w:rFonts w:ascii="Times New Roman" w:eastAsia="Times New Roman" w:hAnsi="Times New Roman" w:cs="Times New Roman"/>
          <w:bCs/>
        </w:rPr>
        <w:t>:</w:t>
      </w:r>
      <w:r w:rsidR="00F50527" w:rsidRPr="007E5BCE">
        <w:rPr>
          <w:rFonts w:ascii="Times New Roman" w:eastAsia="Times New Roman" w:hAnsi="Times New Roman" w:cs="Times New Roman"/>
          <w:bCs/>
        </w:rPr>
        <w:t xml:space="preserve"> 667 МГц</w:t>
      </w:r>
      <w:r w:rsidR="00DA6998">
        <w:rPr>
          <w:rFonts w:ascii="Times New Roman" w:eastAsia="Times New Roman" w:hAnsi="Times New Roman" w:cs="Times New Roman"/>
          <w:bCs/>
        </w:rPr>
        <w:t>;</w:t>
      </w:r>
    </w:p>
    <w:p w:rsidR="004854C6" w:rsidRPr="007E5BCE" w:rsidRDefault="004854C6" w:rsidP="004854C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7E5BCE">
        <w:rPr>
          <w:rFonts w:ascii="Times New Roman" w:eastAsia="Times New Roman" w:hAnsi="Times New Roman" w:cs="Times New Roman"/>
          <w:bCs/>
        </w:rPr>
        <w:t>Количество слотов для оперативной памяти</w:t>
      </w:r>
      <w:r w:rsidR="00DA6998">
        <w:rPr>
          <w:rFonts w:ascii="Times New Roman" w:eastAsia="Times New Roman" w:hAnsi="Times New Roman" w:cs="Times New Roman"/>
          <w:bCs/>
        </w:rPr>
        <w:t>:</w:t>
      </w:r>
      <w:r w:rsidR="00F50527" w:rsidRPr="007E5BCE">
        <w:rPr>
          <w:rFonts w:ascii="Times New Roman" w:eastAsia="Times New Roman" w:hAnsi="Times New Roman" w:cs="Times New Roman"/>
          <w:bCs/>
        </w:rPr>
        <w:t xml:space="preserve"> 4</w:t>
      </w:r>
      <w:r w:rsidR="00DA6998">
        <w:rPr>
          <w:rFonts w:ascii="Times New Roman" w:eastAsia="Times New Roman" w:hAnsi="Times New Roman" w:cs="Times New Roman"/>
          <w:bCs/>
        </w:rPr>
        <w:t>.</w:t>
      </w:r>
    </w:p>
    <w:p w:rsidR="004854C6" w:rsidRDefault="004854C6" w:rsidP="004854C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Графический адаптер.</w:t>
      </w:r>
    </w:p>
    <w:p w:rsidR="004854C6" w:rsidRDefault="004854C6" w:rsidP="004854C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Модель графического адаптера</w:t>
      </w:r>
      <w:r w:rsidR="00F50527" w:rsidRPr="00F50527">
        <w:rPr>
          <w:rFonts w:ascii="Times New Roman" w:eastAsia="Times New Roman" w:hAnsi="Times New Roman" w:cs="Times New Roman"/>
          <w:bCs/>
        </w:rPr>
        <w:t xml:space="preserve"> </w:t>
      </w:r>
      <w:bookmarkStart w:id="18" w:name="OLE_LINK3"/>
      <w:bookmarkStart w:id="19" w:name="OLE_LINK4"/>
      <w:r w:rsidR="00F50527">
        <w:rPr>
          <w:rFonts w:ascii="Times New Roman" w:eastAsia="Times New Roman" w:hAnsi="Times New Roman" w:cs="Times New Roman"/>
          <w:bCs/>
          <w:lang w:val="en-US"/>
        </w:rPr>
        <w:t>NVIDIA</w:t>
      </w:r>
      <w:r w:rsidR="00F50527" w:rsidRPr="00F50527">
        <w:rPr>
          <w:rFonts w:ascii="Times New Roman" w:eastAsia="Times New Roman" w:hAnsi="Times New Roman" w:cs="Times New Roman"/>
          <w:bCs/>
        </w:rPr>
        <w:t xml:space="preserve"> </w:t>
      </w:r>
      <w:r w:rsidR="00F50527">
        <w:rPr>
          <w:rFonts w:ascii="Times New Roman" w:eastAsia="Times New Roman" w:hAnsi="Times New Roman" w:cs="Times New Roman"/>
          <w:bCs/>
          <w:lang w:val="en-US"/>
        </w:rPr>
        <w:t>GeForce</w:t>
      </w:r>
      <w:r w:rsidR="00F50527" w:rsidRPr="00F50527">
        <w:rPr>
          <w:rFonts w:ascii="Times New Roman" w:eastAsia="Times New Roman" w:hAnsi="Times New Roman" w:cs="Times New Roman"/>
          <w:bCs/>
        </w:rPr>
        <w:t xml:space="preserve"> 310</w:t>
      </w:r>
      <w:r w:rsidR="00F50527">
        <w:rPr>
          <w:rFonts w:ascii="Times New Roman" w:eastAsia="Times New Roman" w:hAnsi="Times New Roman" w:cs="Times New Roman"/>
          <w:bCs/>
          <w:lang w:val="en-US"/>
        </w:rPr>
        <w:t>M</w:t>
      </w:r>
      <w:bookmarkEnd w:id="18"/>
      <w:bookmarkEnd w:id="19"/>
      <w:r w:rsidR="00DA6998">
        <w:rPr>
          <w:rFonts w:ascii="Times New Roman" w:eastAsia="Times New Roman" w:hAnsi="Times New Roman" w:cs="Times New Roman"/>
          <w:bCs/>
        </w:rPr>
        <w:t>;</w:t>
      </w:r>
    </w:p>
    <w:p w:rsidR="004854C6" w:rsidRDefault="004854C6" w:rsidP="004854C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Объём и тип памяти графического процессора</w:t>
      </w:r>
      <w:r w:rsidR="00DA6998">
        <w:rPr>
          <w:rFonts w:ascii="Times New Roman" w:eastAsia="Times New Roman" w:hAnsi="Times New Roman" w:cs="Times New Roman"/>
          <w:bCs/>
        </w:rPr>
        <w:t xml:space="preserve">: до 1 Гб; </w:t>
      </w:r>
      <w:commentRangeStart w:id="20"/>
      <w:r w:rsidR="00DA6998">
        <w:rPr>
          <w:rFonts w:ascii="Times New Roman" w:eastAsia="Times New Roman" w:hAnsi="Times New Roman" w:cs="Times New Roman"/>
          <w:bCs/>
          <w:lang w:val="en-US"/>
        </w:rPr>
        <w:t>DDR</w:t>
      </w:r>
      <w:r w:rsidR="00DA6998" w:rsidRPr="00DA6998">
        <w:rPr>
          <w:rFonts w:ascii="Times New Roman" w:eastAsia="Times New Roman" w:hAnsi="Times New Roman" w:cs="Times New Roman"/>
          <w:bCs/>
        </w:rPr>
        <w:t xml:space="preserve">3, </w:t>
      </w:r>
      <w:r w:rsidR="00DA6998">
        <w:rPr>
          <w:rFonts w:ascii="Times New Roman" w:eastAsia="Times New Roman" w:hAnsi="Times New Roman" w:cs="Times New Roman"/>
          <w:bCs/>
          <w:lang w:val="en-US"/>
        </w:rPr>
        <w:t>GDDR</w:t>
      </w:r>
      <w:r w:rsidR="00DA6998" w:rsidRPr="00DA6998">
        <w:rPr>
          <w:rFonts w:ascii="Times New Roman" w:eastAsia="Times New Roman" w:hAnsi="Times New Roman" w:cs="Times New Roman"/>
          <w:bCs/>
        </w:rPr>
        <w:t>3</w:t>
      </w:r>
      <w:commentRangeEnd w:id="20"/>
      <w:r w:rsidR="002B0BC0">
        <w:rPr>
          <w:rStyle w:val="aa"/>
        </w:rPr>
        <w:commentReference w:id="20"/>
      </w:r>
      <w:r w:rsidR="00DA6998">
        <w:rPr>
          <w:rFonts w:ascii="Times New Roman" w:eastAsia="Times New Roman" w:hAnsi="Times New Roman" w:cs="Times New Roman"/>
          <w:bCs/>
        </w:rPr>
        <w:t>;</w:t>
      </w:r>
    </w:p>
    <w:p w:rsidR="00DD4D4F" w:rsidRDefault="00DD4D4F" w:rsidP="004854C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Количество ядер графического процессора</w:t>
      </w:r>
      <w:r w:rsidR="00DA6998">
        <w:rPr>
          <w:rFonts w:ascii="Times New Roman" w:eastAsia="Times New Roman" w:hAnsi="Times New Roman" w:cs="Times New Roman"/>
          <w:bCs/>
        </w:rPr>
        <w:t>: 16.</w:t>
      </w:r>
    </w:p>
    <w:p w:rsidR="00DD4D4F" w:rsidRDefault="00DD4D4F" w:rsidP="00DD4D4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Хранилище данных.</w:t>
      </w:r>
    </w:p>
    <w:p w:rsidR="00DD4D4F" w:rsidRPr="00DA6998" w:rsidRDefault="00DD4D4F" w:rsidP="00DA699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US"/>
        </w:rPr>
      </w:pPr>
      <w:r w:rsidRPr="009324F9">
        <w:rPr>
          <w:rFonts w:ascii="Times New Roman" w:eastAsia="Times New Roman" w:hAnsi="Times New Roman" w:cs="Times New Roman"/>
          <w:bCs/>
        </w:rPr>
        <w:t>Тип</w:t>
      </w:r>
      <w:r w:rsidRPr="00DA699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9324F9">
        <w:rPr>
          <w:rFonts w:ascii="Times New Roman" w:eastAsia="Times New Roman" w:hAnsi="Times New Roman" w:cs="Times New Roman"/>
          <w:bCs/>
        </w:rPr>
        <w:t>хранилища</w:t>
      </w:r>
      <w:r w:rsidR="00F5052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commentRangeStart w:id="21"/>
      <w:r w:rsidR="00DA6998">
        <w:rPr>
          <w:rFonts w:ascii="Times New Roman" w:eastAsia="Times New Roman" w:hAnsi="Times New Roman" w:cs="Times New Roman"/>
          <w:bCs/>
          <w:lang w:val="en-US"/>
        </w:rPr>
        <w:t xml:space="preserve">Intel ® 5 Series/3400 </w:t>
      </w:r>
      <w:r w:rsidR="00DA6998" w:rsidRPr="00DA6998">
        <w:rPr>
          <w:rFonts w:ascii="Times New Roman" w:eastAsia="Times New Roman" w:hAnsi="Times New Roman" w:cs="Times New Roman"/>
          <w:bCs/>
          <w:lang w:val="en-US"/>
        </w:rPr>
        <w:t xml:space="preserve">Series Chipset Family 4 port Serial ATA Storage Controller – 3B28; </w:t>
      </w:r>
      <w:r w:rsidR="00DA6998">
        <w:rPr>
          <w:rFonts w:ascii="Times New Roman" w:eastAsia="Times New Roman" w:hAnsi="Times New Roman" w:cs="Times New Roman"/>
          <w:bCs/>
          <w:lang w:val="en-US"/>
        </w:rPr>
        <w:t xml:space="preserve">Intel ® 5 Series/3400 </w:t>
      </w:r>
      <w:r w:rsidR="00DA6998" w:rsidRPr="00DA6998">
        <w:rPr>
          <w:rFonts w:ascii="Times New Roman" w:eastAsia="Times New Roman" w:hAnsi="Times New Roman" w:cs="Times New Roman"/>
          <w:bCs/>
          <w:lang w:val="en-US"/>
        </w:rPr>
        <w:t>Series Chipset Family 4 port Seri</w:t>
      </w:r>
      <w:r w:rsidR="00DA6998">
        <w:rPr>
          <w:rFonts w:ascii="Times New Roman" w:eastAsia="Times New Roman" w:hAnsi="Times New Roman" w:cs="Times New Roman"/>
          <w:bCs/>
          <w:lang w:val="en-US"/>
        </w:rPr>
        <w:t>al ATA Storage Controller – 3B2D</w:t>
      </w:r>
      <w:r w:rsidR="00DA6998" w:rsidRPr="00DA6998">
        <w:rPr>
          <w:rFonts w:ascii="Times New Roman" w:eastAsia="Times New Roman" w:hAnsi="Times New Roman" w:cs="Times New Roman"/>
          <w:bCs/>
          <w:lang w:val="en-US"/>
        </w:rPr>
        <w:t>;</w:t>
      </w:r>
      <w:commentRangeEnd w:id="21"/>
      <w:r w:rsidR="002B0BC0">
        <w:rPr>
          <w:rStyle w:val="aa"/>
        </w:rPr>
        <w:commentReference w:id="21"/>
      </w:r>
    </w:p>
    <w:p w:rsidR="00DD4D4F" w:rsidRDefault="00DD4D4F" w:rsidP="00DD4D4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Объём хранилища</w:t>
      </w:r>
      <w:r w:rsidR="00346FF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commentRangeStart w:id="22"/>
      <w:r w:rsidR="00346FFC">
        <w:rPr>
          <w:rFonts w:ascii="Times New Roman" w:eastAsia="Times New Roman" w:hAnsi="Times New Roman" w:cs="Times New Roman"/>
          <w:bCs/>
          <w:lang w:val="en-US"/>
        </w:rPr>
        <w:t>298GB</w:t>
      </w:r>
      <w:commentRangeEnd w:id="22"/>
      <w:r w:rsidR="009764FB">
        <w:rPr>
          <w:rStyle w:val="aa"/>
        </w:rPr>
        <w:commentReference w:id="22"/>
      </w:r>
      <w:r w:rsidR="00DA6998">
        <w:rPr>
          <w:rFonts w:ascii="Times New Roman" w:eastAsia="Times New Roman" w:hAnsi="Times New Roman" w:cs="Times New Roman"/>
          <w:bCs/>
        </w:rPr>
        <w:t>.</w:t>
      </w:r>
    </w:p>
    <w:p w:rsidR="00DD4D4F" w:rsidRPr="00263E2E" w:rsidRDefault="00DD4D4F" w:rsidP="00DD4D4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Операционная система.</w:t>
      </w:r>
    </w:p>
    <w:p w:rsidR="00263E2E" w:rsidRPr="00263E2E" w:rsidRDefault="00263E2E" w:rsidP="00263E2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US"/>
        </w:rPr>
      </w:pPr>
      <w:r w:rsidRPr="00263E2E">
        <w:rPr>
          <w:rFonts w:ascii="Times New Roman" w:hAnsi="Times New Roman" w:cs="Times New Roman"/>
        </w:rPr>
        <w:t>Название</w:t>
      </w:r>
      <w:r w:rsidRPr="00263E2E">
        <w:rPr>
          <w:rFonts w:ascii="Times New Roman" w:hAnsi="Times New Roman" w:cs="Times New Roman"/>
          <w:lang w:val="en-US"/>
        </w:rPr>
        <w:t>: Windows 7 Ultimate Media Center Edition 6.1.7600</w:t>
      </w:r>
      <w:r w:rsidR="00DA6998" w:rsidRPr="00DA6998">
        <w:rPr>
          <w:rFonts w:ascii="Times New Roman" w:hAnsi="Times New Roman" w:cs="Times New Roman"/>
          <w:lang w:val="en-US"/>
        </w:rPr>
        <w:t>;</w:t>
      </w:r>
    </w:p>
    <w:p w:rsidR="00DD4D4F" w:rsidRDefault="008A1506" w:rsidP="00DD4D4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commentRangeStart w:id="23"/>
      <w:r>
        <w:rPr>
          <w:rFonts w:ascii="Times New Roman" w:eastAsia="Times New Roman" w:hAnsi="Times New Roman" w:cs="Times New Roman"/>
          <w:bCs/>
        </w:rPr>
        <w:t xml:space="preserve">Тип ОС: </w:t>
      </w:r>
      <w:r w:rsidR="00DA6998">
        <w:rPr>
          <w:rFonts w:ascii="Times New Roman" w:eastAsia="Times New Roman" w:hAnsi="Times New Roman" w:cs="Times New Roman"/>
          <w:bCs/>
        </w:rPr>
        <w:t>32 – разрядная</w:t>
      </w:r>
      <w:commentRangeEnd w:id="23"/>
      <w:r w:rsidR="009764FB">
        <w:rPr>
          <w:rStyle w:val="aa"/>
        </w:rPr>
        <w:commentReference w:id="23"/>
      </w:r>
      <w:r w:rsidR="00DA6998">
        <w:rPr>
          <w:rFonts w:ascii="Times New Roman" w:eastAsia="Times New Roman" w:hAnsi="Times New Roman" w:cs="Times New Roman"/>
          <w:bCs/>
        </w:rPr>
        <w:t>;</w:t>
      </w:r>
    </w:p>
    <w:p w:rsidR="00DD4D4F" w:rsidRDefault="00DD4D4F" w:rsidP="00DD4D4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Битность ОС</w:t>
      </w:r>
      <w:r w:rsidR="009324F9">
        <w:rPr>
          <w:rFonts w:ascii="Times New Roman" w:eastAsia="Times New Roman" w:hAnsi="Times New Roman" w:cs="Times New Roman"/>
          <w:bCs/>
        </w:rPr>
        <w:t xml:space="preserve">: </w:t>
      </w:r>
      <w:r w:rsidR="00DA6998">
        <w:rPr>
          <w:rFonts w:ascii="Times New Roman" w:eastAsia="Times New Roman" w:hAnsi="Times New Roman" w:cs="Times New Roman"/>
          <w:bCs/>
        </w:rPr>
        <w:t>32-х битная.</w:t>
      </w:r>
    </w:p>
    <w:p w:rsidR="00DA6998" w:rsidRPr="00DA6998" w:rsidRDefault="00DA6998" w:rsidP="00DA6998">
      <w:pPr>
        <w:pStyle w:val="a3"/>
        <w:numPr>
          <w:ilvl w:val="0"/>
          <w:numId w:val="2"/>
        </w:numPr>
        <w:tabs>
          <w:tab w:val="left" w:pos="705"/>
        </w:tabs>
        <w:spacing w:before="100" w:beforeAutospacing="1" w:after="100" w:afterAutospacing="1" w:line="240" w:lineRule="auto"/>
        <w:ind w:left="709"/>
        <w:outlineLvl w:val="2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</w:rPr>
        <w:lastRenderedPageBreak/>
        <w:t>Фотография компьютера.</w:t>
      </w:r>
      <w:bookmarkStart w:id="24" w:name="_GoBack"/>
      <w:commentRangeStart w:id="25"/>
      <w:r w:rsidR="00122178">
        <w:rPr>
          <w:rFonts w:ascii="Times New Roman" w:eastAsia="Times New Roman" w:hAnsi="Times New Roman" w:cs="Times New Roman"/>
          <w:bCs/>
          <w:noProof/>
        </w:rPr>
        <w:drawing>
          <wp:inline distT="0" distB="0" distL="0" distR="0">
            <wp:extent cx="5924550" cy="4448175"/>
            <wp:effectExtent l="0" t="0" r="0" b="9525"/>
            <wp:docPr id="1" name="Рисунок 1" descr="C:\Users\INTERNET\Pictures\IMG_20130922_0856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Pictures\IMG_20130922_08560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  <w:commentRangeEnd w:id="25"/>
      <w:r w:rsidR="009764FB">
        <w:rPr>
          <w:rStyle w:val="aa"/>
        </w:rPr>
        <w:commentReference w:id="25"/>
      </w:r>
    </w:p>
    <w:p w:rsidR="00DA6998" w:rsidRPr="00DA6998" w:rsidRDefault="00DA6998" w:rsidP="00DA6998">
      <w:pPr>
        <w:tabs>
          <w:tab w:val="left" w:pos="70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</w:p>
    <w:p w:rsidR="00DA6998" w:rsidRDefault="00DA6998" w:rsidP="00DA6998">
      <w:pPr>
        <w:pStyle w:val="a3"/>
        <w:tabs>
          <w:tab w:val="left" w:pos="705"/>
        </w:tabs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</w:rPr>
      </w:pPr>
    </w:p>
    <w:p w:rsidR="00DA6998" w:rsidRDefault="00DA6998" w:rsidP="00DA6998">
      <w:pPr>
        <w:pStyle w:val="a3"/>
        <w:numPr>
          <w:ilvl w:val="0"/>
          <w:numId w:val="2"/>
        </w:numPr>
        <w:tabs>
          <w:tab w:val="left" w:pos="70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Апгрейд компьютера.</w:t>
      </w:r>
    </w:p>
    <w:p w:rsidR="00DA6998" w:rsidRDefault="00DA6998" w:rsidP="00DA6998">
      <w:pPr>
        <w:pStyle w:val="a3"/>
        <w:tabs>
          <w:tab w:val="left" w:pos="705"/>
        </w:tabs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</w:rPr>
      </w:pPr>
    </w:p>
    <w:p w:rsidR="00DA6998" w:rsidRDefault="00DA6998" w:rsidP="00DA6998">
      <w:pPr>
        <w:pStyle w:val="a3"/>
        <w:tabs>
          <w:tab w:val="left" w:pos="705"/>
        </w:tabs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</w:rPr>
      </w:pPr>
      <w:r w:rsidRPr="00122178">
        <w:rPr>
          <w:rFonts w:ascii="Times New Roman" w:eastAsia="Times New Roman" w:hAnsi="Times New Roman" w:cs="Times New Roman"/>
          <w:bCs/>
        </w:rPr>
        <w:t xml:space="preserve">В качестве разумного апгрейда можно </w:t>
      </w:r>
      <w:commentRangeStart w:id="26"/>
      <w:r w:rsidRPr="00122178">
        <w:rPr>
          <w:rFonts w:ascii="Times New Roman" w:eastAsia="Times New Roman" w:hAnsi="Times New Roman" w:cs="Times New Roman"/>
          <w:bCs/>
        </w:rPr>
        <w:t xml:space="preserve">подобрать процессор с большей тактовой </w:t>
      </w:r>
      <w:commentRangeEnd w:id="26"/>
      <w:r w:rsidR="000F784E">
        <w:rPr>
          <w:rStyle w:val="aa"/>
        </w:rPr>
        <w:commentReference w:id="26"/>
      </w:r>
      <w:r w:rsidRPr="00122178">
        <w:rPr>
          <w:rFonts w:ascii="Times New Roman" w:eastAsia="Times New Roman" w:hAnsi="Times New Roman" w:cs="Times New Roman"/>
          <w:bCs/>
        </w:rPr>
        <w:t xml:space="preserve">частотой. Это будет полезно в дальнейшем, когда придётся иметь дело с биоинформатическими расчётами. Для более плодотворного процесса поиска и обработки информации на компьютере </w:t>
      </w:r>
      <w:r>
        <w:rPr>
          <w:rFonts w:ascii="Times New Roman" w:eastAsia="Times New Roman" w:hAnsi="Times New Roman" w:cs="Times New Roman"/>
          <w:bCs/>
        </w:rPr>
        <w:t xml:space="preserve">было бы </w:t>
      </w:r>
      <w:r w:rsidRPr="00122178">
        <w:rPr>
          <w:rFonts w:ascii="Times New Roman" w:eastAsia="Times New Roman" w:hAnsi="Times New Roman" w:cs="Times New Roman"/>
          <w:bCs/>
        </w:rPr>
        <w:t>полезно увеличить размер оперативной памяти: появится возможность работать с бОльшим числом приложений, также быстрее буду</w:t>
      </w:r>
      <w:r>
        <w:rPr>
          <w:rFonts w:ascii="Times New Roman" w:eastAsia="Times New Roman" w:hAnsi="Times New Roman" w:cs="Times New Roman"/>
          <w:bCs/>
        </w:rPr>
        <w:t>т выполнятся расчётные задачи.</w:t>
      </w:r>
    </w:p>
    <w:p w:rsidR="00DA6998" w:rsidRPr="00DA6998" w:rsidRDefault="00DA6998" w:rsidP="00DA6998">
      <w:pPr>
        <w:pStyle w:val="a3"/>
        <w:rPr>
          <w:rFonts w:ascii="Times New Roman" w:eastAsia="Times New Roman" w:hAnsi="Times New Roman" w:cs="Times New Roman"/>
          <w:bCs/>
        </w:rPr>
      </w:pPr>
    </w:p>
    <w:p w:rsidR="00DA6998" w:rsidRPr="00346FFC" w:rsidRDefault="00DA6998" w:rsidP="00DA6998">
      <w:pPr>
        <w:pStyle w:val="a3"/>
        <w:tabs>
          <w:tab w:val="left" w:pos="705"/>
        </w:tabs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Так как в </w:t>
      </w:r>
      <w:commentRangeStart w:id="27"/>
      <w:r>
        <w:rPr>
          <w:rFonts w:ascii="Times New Roman" w:eastAsia="Times New Roman" w:hAnsi="Times New Roman" w:cs="Times New Roman"/>
          <w:bCs/>
        </w:rPr>
        <w:t xml:space="preserve">ноутбкух </w:t>
      </w:r>
      <w:commentRangeEnd w:id="27"/>
      <w:r w:rsidR="00B7308B">
        <w:rPr>
          <w:rStyle w:val="aa"/>
        </w:rPr>
        <w:commentReference w:id="27"/>
      </w:r>
      <w:r>
        <w:rPr>
          <w:rFonts w:ascii="Times New Roman" w:eastAsia="Times New Roman" w:hAnsi="Times New Roman" w:cs="Times New Roman"/>
          <w:bCs/>
        </w:rPr>
        <w:t xml:space="preserve">существует </w:t>
      </w:r>
      <w:commentRangeStart w:id="28"/>
      <w:r>
        <w:rPr>
          <w:rFonts w:ascii="Times New Roman" w:eastAsia="Times New Roman" w:hAnsi="Times New Roman" w:cs="Times New Roman"/>
          <w:bCs/>
        </w:rPr>
        <w:t>проблема высокого уровня интеграции комплектующих</w:t>
      </w:r>
      <w:commentRangeEnd w:id="28"/>
      <w:r w:rsidR="00B7308B">
        <w:rPr>
          <w:rStyle w:val="aa"/>
        </w:rPr>
        <w:commentReference w:id="28"/>
      </w:r>
      <w:r>
        <w:rPr>
          <w:rFonts w:ascii="Times New Roman" w:eastAsia="Times New Roman" w:hAnsi="Times New Roman" w:cs="Times New Roman"/>
          <w:bCs/>
        </w:rPr>
        <w:t xml:space="preserve">, вплоть до того, что некоторые </w:t>
      </w:r>
      <w:commentRangeStart w:id="29"/>
      <w:r>
        <w:rPr>
          <w:rFonts w:ascii="Times New Roman" w:eastAsia="Times New Roman" w:hAnsi="Times New Roman" w:cs="Times New Roman"/>
          <w:bCs/>
        </w:rPr>
        <w:t xml:space="preserve">компаненты </w:t>
      </w:r>
      <w:commentRangeEnd w:id="29"/>
      <w:r w:rsidR="00B7308B">
        <w:rPr>
          <w:rStyle w:val="aa"/>
        </w:rPr>
        <w:commentReference w:id="29"/>
      </w:r>
      <w:r>
        <w:rPr>
          <w:rFonts w:ascii="Times New Roman" w:eastAsia="Times New Roman" w:hAnsi="Times New Roman" w:cs="Times New Roman"/>
          <w:bCs/>
        </w:rPr>
        <w:t xml:space="preserve">являются уникальными, то не стоит думать о чрезмерном апгрейде. Если, например, увеличить оперативную моего ноутбука вдвое, то этого будет вполне достаточно. Лучше приобрести второй модуль памяти такого же объёма и от того же производителя. Я узнал, что в таком случае активируется двухканальный режим, при котором скорость работы с данными возрастает в полтора раза.  Необходимо учесть </w:t>
      </w:r>
      <w:commentRangeStart w:id="30"/>
      <w:r>
        <w:rPr>
          <w:rFonts w:ascii="Times New Roman" w:eastAsia="Times New Roman" w:hAnsi="Times New Roman" w:cs="Times New Roman"/>
          <w:bCs/>
        </w:rPr>
        <w:t xml:space="preserve">мксимальную </w:t>
      </w:r>
      <w:commentRangeEnd w:id="30"/>
      <w:r w:rsidR="00B7308B">
        <w:rPr>
          <w:rStyle w:val="aa"/>
        </w:rPr>
        <w:commentReference w:id="30"/>
      </w:r>
      <w:r>
        <w:rPr>
          <w:rFonts w:ascii="Times New Roman" w:eastAsia="Times New Roman" w:hAnsi="Times New Roman" w:cs="Times New Roman"/>
          <w:bCs/>
        </w:rPr>
        <w:t xml:space="preserve">частоту чипсета материнской платы, так как не имеет смысла покупать модуль памяти с частотой больше данной – работа с информацией будет </w:t>
      </w:r>
      <w:commentRangeStart w:id="31"/>
      <w:r>
        <w:rPr>
          <w:rFonts w:ascii="Times New Roman" w:eastAsia="Times New Roman" w:hAnsi="Times New Roman" w:cs="Times New Roman"/>
          <w:bCs/>
        </w:rPr>
        <w:t xml:space="preserve">осуществлятся </w:t>
      </w:r>
      <w:commentRangeEnd w:id="31"/>
      <w:r w:rsidR="00B7308B">
        <w:rPr>
          <w:rStyle w:val="aa"/>
        </w:rPr>
        <w:commentReference w:id="31"/>
      </w:r>
      <w:r>
        <w:rPr>
          <w:rFonts w:ascii="Times New Roman" w:eastAsia="Times New Roman" w:hAnsi="Times New Roman" w:cs="Times New Roman"/>
          <w:bCs/>
        </w:rPr>
        <w:t xml:space="preserve">с той же скоростью. </w:t>
      </w:r>
    </w:p>
    <w:p w:rsidR="00DA6998" w:rsidRPr="00C0465A" w:rsidRDefault="00DA6998" w:rsidP="00DA6998">
      <w:pPr>
        <w:pStyle w:val="a3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</w:rPr>
      </w:pPr>
    </w:p>
    <w:p w:rsidR="00247A48" w:rsidRPr="00247A48" w:rsidRDefault="00247A48"/>
    <w:p w:rsidR="00247A48" w:rsidRPr="00247A48" w:rsidRDefault="00247A48"/>
    <w:sectPr w:rsidR="00247A48" w:rsidRPr="00247A48" w:rsidSect="005821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 I. Mitrofanov" w:date="2013-10-13T13:09:00Z" w:initials="SIM">
    <w:p w:rsidR="009C1AD8" w:rsidRDefault="009C1AD8">
      <w:pPr>
        <w:pStyle w:val="ab"/>
      </w:pPr>
      <w:r>
        <w:rPr>
          <w:rStyle w:val="aa"/>
        </w:rPr>
        <w:annotationRef/>
      </w:r>
      <w:r>
        <w:t>Номер прауктикума?</w:t>
      </w:r>
    </w:p>
  </w:comment>
  <w:comment w:id="1" w:author="Serge I. Mitrofanov" w:date="2013-10-13T13:42:00Z" w:initials="SIM">
    <w:p w:rsidR="009C1AD8" w:rsidRPr="009C1AD8" w:rsidRDefault="009C1AD8">
      <w:pPr>
        <w:pStyle w:val="ab"/>
      </w:pPr>
      <w:r>
        <w:rPr>
          <w:rStyle w:val="aa"/>
        </w:rPr>
        <w:annotationRef/>
      </w:r>
      <w:r>
        <w:t>Какой на самом деле н</w:t>
      </w:r>
      <w:r w:rsidR="00B7308B">
        <w:t>о</w:t>
      </w:r>
      <w:r>
        <w:t>мер задания?</w:t>
      </w:r>
    </w:p>
  </w:comment>
  <w:comment w:id="3" w:author="Serge I. Mitrofanov" w:date="2013-10-13T13:42:00Z" w:initials="SIM">
    <w:p w:rsidR="00B7308B" w:rsidRDefault="00B7308B">
      <w:pPr>
        <w:pStyle w:val="ab"/>
      </w:pPr>
      <w:r>
        <w:rPr>
          <w:rStyle w:val="aa"/>
        </w:rPr>
        <w:annotationRef/>
      </w:r>
    </w:p>
  </w:comment>
  <w:comment w:id="4" w:author="Serge I. Mitrofanov" w:date="2013-10-13T13:43:00Z" w:initials="SIM">
    <w:p w:rsidR="00B7308B" w:rsidRDefault="00B7308B">
      <w:pPr>
        <w:pStyle w:val="ab"/>
      </w:pPr>
      <w:r>
        <w:rPr>
          <w:rStyle w:val="aa"/>
        </w:rPr>
        <w:annotationRef/>
      </w:r>
    </w:p>
  </w:comment>
  <w:comment w:id="5" w:author="Serge I. Mitrofanov" w:date="2013-10-13T13:43:00Z" w:initials="SIM">
    <w:p w:rsidR="00B7308B" w:rsidRDefault="00B7308B">
      <w:pPr>
        <w:pStyle w:val="ab"/>
      </w:pPr>
      <w:r>
        <w:rPr>
          <w:rStyle w:val="aa"/>
        </w:rPr>
        <w:annotationRef/>
      </w:r>
    </w:p>
  </w:comment>
  <w:comment w:id="2" w:author="Serge I. Mitrofanov" w:date="2013-10-13T13:10:00Z" w:initials="SIM">
    <w:p w:rsidR="00E10D6A" w:rsidRDefault="00E10D6A">
      <w:pPr>
        <w:pStyle w:val="ab"/>
      </w:pPr>
      <w:r>
        <w:rPr>
          <w:rStyle w:val="aa"/>
        </w:rPr>
        <w:annotationRef/>
      </w:r>
      <w:r>
        <w:t>нечитаемо</w:t>
      </w:r>
    </w:p>
  </w:comment>
  <w:comment w:id="6" w:author="Serge I. Mitrofanov" w:date="2013-10-13T13:43:00Z" w:initials="SIM">
    <w:p w:rsidR="00B7308B" w:rsidRDefault="00B7308B">
      <w:pPr>
        <w:pStyle w:val="ab"/>
      </w:pPr>
      <w:r>
        <w:rPr>
          <w:rStyle w:val="aa"/>
        </w:rPr>
        <w:annotationRef/>
      </w:r>
    </w:p>
  </w:comment>
  <w:comment w:id="7" w:author="Serge I. Mitrofanov" w:date="2013-10-13T13:10:00Z" w:initials="SIM">
    <w:p w:rsidR="00E10D6A" w:rsidRDefault="00E10D6A">
      <w:pPr>
        <w:pStyle w:val="ab"/>
      </w:pPr>
      <w:r>
        <w:rPr>
          <w:rStyle w:val="aa"/>
        </w:rPr>
        <w:annotationRef/>
      </w:r>
      <w:r>
        <w:t>число</w:t>
      </w:r>
    </w:p>
  </w:comment>
  <w:comment w:id="8" w:author="Serge I. Mitrofanov" w:date="2013-10-13T13:10:00Z" w:initials="SIM">
    <w:p w:rsidR="00E10D6A" w:rsidRDefault="00E10D6A">
      <w:pPr>
        <w:pStyle w:val="ab"/>
      </w:pPr>
      <w:r>
        <w:rPr>
          <w:rStyle w:val="aa"/>
        </w:rPr>
        <w:annotationRef/>
      </w:r>
    </w:p>
  </w:comment>
  <w:comment w:id="9" w:author="Serge I. Mitrofanov" w:date="2013-10-13T13:11:00Z" w:initials="SIM">
    <w:p w:rsidR="00E10D6A" w:rsidRDefault="00E10D6A">
      <w:pPr>
        <w:pStyle w:val="ab"/>
      </w:pPr>
      <w:r>
        <w:rPr>
          <w:rStyle w:val="aa"/>
        </w:rPr>
        <w:annotationRef/>
      </w:r>
      <w:r>
        <w:t>Это однозначное определение места в файле?</w:t>
      </w:r>
    </w:p>
  </w:comment>
  <w:comment w:id="10" w:author="Serge I. Mitrofanov" w:date="2013-10-13T13:11:00Z" w:initials="SIM">
    <w:p w:rsidR="00E10D6A" w:rsidRDefault="00E10D6A">
      <w:pPr>
        <w:pStyle w:val="ab"/>
      </w:pPr>
      <w:r>
        <w:rPr>
          <w:rStyle w:val="aa"/>
        </w:rPr>
        <w:annotationRef/>
      </w:r>
    </w:p>
  </w:comment>
  <w:comment w:id="11" w:author="Serge I. Mitrofanov" w:date="2013-10-13T13:12:00Z" w:initials="SIM">
    <w:p w:rsidR="00E10D6A" w:rsidRDefault="00E10D6A">
      <w:pPr>
        <w:pStyle w:val="ab"/>
      </w:pPr>
      <w:r>
        <w:rPr>
          <w:rStyle w:val="aa"/>
        </w:rPr>
        <w:annotationRef/>
      </w:r>
      <w:r>
        <w:t>Список все же лучше на разных строках писать</w:t>
      </w:r>
    </w:p>
  </w:comment>
  <w:comment w:id="12" w:author="Serge I. Mitrofanov" w:date="2013-10-13T13:13:00Z" w:initials="SIM">
    <w:p w:rsidR="009A2E78" w:rsidRDefault="009A2E78">
      <w:pPr>
        <w:pStyle w:val="ab"/>
      </w:pPr>
      <w:r>
        <w:rPr>
          <w:rStyle w:val="aa"/>
        </w:rPr>
        <w:annotationRef/>
      </w:r>
      <w:r>
        <w:t>Посмотрите, как пишется это слово на официальном сайте.</w:t>
      </w:r>
    </w:p>
  </w:comment>
  <w:comment w:id="13" w:author="Serge I. Mitrofanov" w:date="2013-10-13T13:21:00Z" w:initials="SIM">
    <w:p w:rsidR="0024042F" w:rsidRDefault="0024042F">
      <w:pPr>
        <w:pStyle w:val="ab"/>
      </w:pPr>
      <w:r>
        <w:rPr>
          <w:rStyle w:val="aa"/>
        </w:rPr>
        <w:annotationRef/>
      </w:r>
    </w:p>
  </w:comment>
  <w:comment w:id="16" w:author="Serge I. Mitrofanov" w:date="2013-10-13T13:42:00Z" w:initials="SIM">
    <w:p w:rsidR="002B0BC0" w:rsidRDefault="002B0BC0">
      <w:pPr>
        <w:pStyle w:val="ab"/>
      </w:pPr>
      <w:r>
        <w:rPr>
          <w:rStyle w:val="aa"/>
        </w:rPr>
        <w:annotationRef/>
      </w:r>
      <w:r>
        <w:t>На этом месте должн</w:t>
      </w:r>
      <w:r w:rsidR="00B7308B">
        <w:t>а</w:t>
      </w:r>
      <w:r>
        <w:t xml:space="preserve"> быть «Архитектура процессора»…</w:t>
      </w:r>
    </w:p>
  </w:comment>
  <w:comment w:id="17" w:author="Serge I. Mitrofanov" w:date="2013-10-13T13:44:00Z" w:initials="SIM">
    <w:p w:rsidR="00B7308B" w:rsidRDefault="00B7308B">
      <w:pPr>
        <w:pStyle w:val="ab"/>
      </w:pPr>
      <w:r>
        <w:rPr>
          <w:rStyle w:val="aa"/>
        </w:rPr>
        <w:annotationRef/>
      </w:r>
    </w:p>
  </w:comment>
  <w:comment w:id="20" w:author="Serge I. Mitrofanov" w:date="2013-10-13T13:30:00Z" w:initials="SIM">
    <w:p w:rsidR="002B0BC0" w:rsidRDefault="002B0BC0">
      <w:pPr>
        <w:pStyle w:val="ab"/>
      </w:pPr>
      <w:r>
        <w:rPr>
          <w:rStyle w:val="aa"/>
        </w:rPr>
        <w:annotationRef/>
      </w:r>
      <w:r>
        <w:t>Так какой же?</w:t>
      </w:r>
    </w:p>
  </w:comment>
  <w:comment w:id="21" w:author="Serge I. Mitrofanov" w:date="2013-10-13T13:30:00Z" w:initials="SIM">
    <w:p w:rsidR="002B0BC0" w:rsidRDefault="002B0BC0">
      <w:pPr>
        <w:pStyle w:val="ab"/>
      </w:pPr>
      <w:r>
        <w:rPr>
          <w:rStyle w:val="aa"/>
        </w:rPr>
        <w:annotationRef/>
      </w:r>
      <w:r>
        <w:t>нет</w:t>
      </w:r>
    </w:p>
  </w:comment>
  <w:comment w:id="22" w:author="Serge I. Mitrofanov" w:date="2013-10-13T13:31:00Z" w:initials="SIM">
    <w:p w:rsidR="009764FB" w:rsidRDefault="009764FB">
      <w:pPr>
        <w:pStyle w:val="ab"/>
      </w:pPr>
      <w:r>
        <w:rPr>
          <w:rStyle w:val="aa"/>
        </w:rPr>
        <w:annotationRef/>
      </w:r>
      <w:r>
        <w:t>не бывает</w:t>
      </w:r>
    </w:p>
  </w:comment>
  <w:comment w:id="23" w:author="Serge I. Mitrofanov" w:date="2013-10-13T13:32:00Z" w:initials="SIM">
    <w:p w:rsidR="009764FB" w:rsidRDefault="009764FB">
      <w:pPr>
        <w:pStyle w:val="ab"/>
      </w:pPr>
      <w:r>
        <w:rPr>
          <w:rStyle w:val="aa"/>
        </w:rPr>
        <w:annotationRef/>
      </w:r>
      <w:r>
        <w:t>это скорее и было бы называние</w:t>
      </w:r>
    </w:p>
  </w:comment>
  <w:comment w:id="25" w:author="Serge I. Mitrofanov" w:date="2013-10-13T13:37:00Z" w:initials="SIM">
    <w:p w:rsidR="009764FB" w:rsidRDefault="009764FB">
      <w:pPr>
        <w:pStyle w:val="ab"/>
      </w:pPr>
      <w:r>
        <w:rPr>
          <w:rStyle w:val="aa"/>
        </w:rPr>
        <w:annotationRef/>
      </w:r>
      <w:r>
        <w:t xml:space="preserve">Вообще я ожидал увидеть фотографию стационарного </w:t>
      </w:r>
      <w:r w:rsidR="000F784E">
        <w:t>компьютера. Если это ноутбук, то где название, модель? 4 слота оперативной памяти?</w:t>
      </w:r>
    </w:p>
  </w:comment>
  <w:comment w:id="26" w:author="Serge I. Mitrofanov" w:date="2013-10-13T13:39:00Z" w:initials="SIM">
    <w:p w:rsidR="000F784E" w:rsidRDefault="000F784E">
      <w:pPr>
        <w:pStyle w:val="ab"/>
      </w:pPr>
      <w:r>
        <w:rPr>
          <w:rStyle w:val="aa"/>
        </w:rPr>
        <w:annotationRef/>
      </w:r>
      <w:r>
        <w:t>Это крайние меры для ноутбука…</w:t>
      </w:r>
    </w:p>
  </w:comment>
  <w:comment w:id="27" w:author="Serge I. Mitrofanov" w:date="2013-10-13T13:41:00Z" w:initials="SIM">
    <w:p w:rsidR="00B7308B" w:rsidRDefault="00B7308B">
      <w:pPr>
        <w:pStyle w:val="ab"/>
      </w:pPr>
      <w:r>
        <w:rPr>
          <w:rStyle w:val="aa"/>
        </w:rPr>
        <w:annotationRef/>
      </w:r>
    </w:p>
  </w:comment>
  <w:comment w:id="28" w:author="Serge I. Mitrofanov" w:date="2013-10-13T13:40:00Z" w:initials="SIM">
    <w:p w:rsidR="00B7308B" w:rsidRDefault="00B7308B">
      <w:pPr>
        <w:pStyle w:val="ab"/>
      </w:pPr>
      <w:r>
        <w:rPr>
          <w:rStyle w:val="aa"/>
        </w:rPr>
        <w:annotationRef/>
      </w:r>
    </w:p>
  </w:comment>
  <w:comment w:id="29" w:author="Serge I. Mitrofanov" w:date="2013-10-13T13:45:00Z" w:initials="SIM">
    <w:p w:rsidR="00B7308B" w:rsidRDefault="00B7308B">
      <w:pPr>
        <w:pStyle w:val="ab"/>
      </w:pPr>
      <w:r>
        <w:rPr>
          <w:rStyle w:val="aa"/>
        </w:rPr>
        <w:annotationRef/>
      </w:r>
    </w:p>
  </w:comment>
  <w:comment w:id="30" w:author="Serge I. Mitrofanov" w:date="2013-10-13T13:45:00Z" w:initials="SIM">
    <w:p w:rsidR="00B7308B" w:rsidRDefault="00B7308B">
      <w:pPr>
        <w:pStyle w:val="ab"/>
      </w:pPr>
      <w:r>
        <w:rPr>
          <w:rStyle w:val="aa"/>
        </w:rPr>
        <w:annotationRef/>
      </w:r>
    </w:p>
  </w:comment>
  <w:comment w:id="31" w:author="Serge I. Mitrofanov" w:date="2013-10-13T13:45:00Z" w:initials="SIM">
    <w:p w:rsidR="00B7308B" w:rsidRDefault="00B7308B">
      <w:pPr>
        <w:pStyle w:val="ab"/>
      </w:pPr>
      <w:r>
        <w:rPr>
          <w:rStyle w:val="aa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27" w:rsidRDefault="00CF2027" w:rsidP="000525F7">
      <w:pPr>
        <w:spacing w:after="0" w:line="240" w:lineRule="auto"/>
      </w:pPr>
      <w:r>
        <w:separator/>
      </w:r>
    </w:p>
  </w:endnote>
  <w:endnote w:type="continuationSeparator" w:id="0">
    <w:p w:rsidR="00CF2027" w:rsidRDefault="00CF2027" w:rsidP="0005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27" w:rsidRDefault="00CF2027" w:rsidP="000525F7">
      <w:pPr>
        <w:spacing w:after="0" w:line="240" w:lineRule="auto"/>
      </w:pPr>
      <w:r>
        <w:separator/>
      </w:r>
    </w:p>
  </w:footnote>
  <w:footnote w:type="continuationSeparator" w:id="0">
    <w:p w:rsidR="00CF2027" w:rsidRDefault="00CF2027" w:rsidP="0005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4189"/>
      <w:docPartObj>
        <w:docPartGallery w:val="Page Numbers (Top of Page)"/>
        <w:docPartUnique/>
      </w:docPartObj>
    </w:sdtPr>
    <w:sdtContent>
      <w:p w:rsidR="000525F7" w:rsidRDefault="001D2206">
        <w:pPr>
          <w:pStyle w:val="a4"/>
        </w:pPr>
        <w:r>
          <w:fldChar w:fldCharType="begin"/>
        </w:r>
        <w:r w:rsidR="000525F7">
          <w:instrText xml:space="preserve"> PAGE   \* MERGEFORMAT </w:instrText>
        </w:r>
        <w:r>
          <w:fldChar w:fldCharType="separate"/>
        </w:r>
        <w:r w:rsidR="00041D5F">
          <w:rPr>
            <w:noProof/>
          </w:rPr>
          <w:t>1</w:t>
        </w:r>
        <w:r>
          <w:fldChar w:fldCharType="end"/>
        </w:r>
      </w:p>
    </w:sdtContent>
  </w:sdt>
  <w:p w:rsidR="000525F7" w:rsidRDefault="000525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C33"/>
    <w:multiLevelType w:val="hybridMultilevel"/>
    <w:tmpl w:val="0F8003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2C777A"/>
    <w:multiLevelType w:val="hybridMultilevel"/>
    <w:tmpl w:val="CF48B8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F07370"/>
    <w:multiLevelType w:val="hybridMultilevel"/>
    <w:tmpl w:val="A53090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FE16B6"/>
    <w:multiLevelType w:val="hybridMultilevel"/>
    <w:tmpl w:val="EFDEDA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A345E7"/>
    <w:multiLevelType w:val="hybridMultilevel"/>
    <w:tmpl w:val="E1D68B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9C2875"/>
    <w:multiLevelType w:val="hybridMultilevel"/>
    <w:tmpl w:val="351C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A10DF"/>
    <w:multiLevelType w:val="hybridMultilevel"/>
    <w:tmpl w:val="B992AA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3C57948"/>
    <w:multiLevelType w:val="hybridMultilevel"/>
    <w:tmpl w:val="EFA8B4E6"/>
    <w:lvl w:ilvl="0" w:tplc="FDAEB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860708"/>
    <w:multiLevelType w:val="hybridMultilevel"/>
    <w:tmpl w:val="92402916"/>
    <w:lvl w:ilvl="0" w:tplc="25C0A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A13CF2"/>
    <w:multiLevelType w:val="hybridMultilevel"/>
    <w:tmpl w:val="7C58B0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7A48"/>
    <w:rsid w:val="00041D5F"/>
    <w:rsid w:val="000525F7"/>
    <w:rsid w:val="000F784E"/>
    <w:rsid w:val="00122178"/>
    <w:rsid w:val="001D2206"/>
    <w:rsid w:val="001E584D"/>
    <w:rsid w:val="0024042F"/>
    <w:rsid w:val="00247A48"/>
    <w:rsid w:val="00263E2E"/>
    <w:rsid w:val="002B0BC0"/>
    <w:rsid w:val="002D4B01"/>
    <w:rsid w:val="00346FFC"/>
    <w:rsid w:val="00444429"/>
    <w:rsid w:val="00457A50"/>
    <w:rsid w:val="004854C6"/>
    <w:rsid w:val="0058218C"/>
    <w:rsid w:val="00724A71"/>
    <w:rsid w:val="007E5BCE"/>
    <w:rsid w:val="008A1506"/>
    <w:rsid w:val="008F1CFF"/>
    <w:rsid w:val="0090125F"/>
    <w:rsid w:val="00903CA9"/>
    <w:rsid w:val="009324F9"/>
    <w:rsid w:val="009764FB"/>
    <w:rsid w:val="009A2E78"/>
    <w:rsid w:val="009C1AD8"/>
    <w:rsid w:val="009E5A5E"/>
    <w:rsid w:val="00B7308B"/>
    <w:rsid w:val="00C0465A"/>
    <w:rsid w:val="00CD3697"/>
    <w:rsid w:val="00CF2027"/>
    <w:rsid w:val="00DA6998"/>
    <w:rsid w:val="00DD4D4F"/>
    <w:rsid w:val="00E10D6A"/>
    <w:rsid w:val="00E53924"/>
    <w:rsid w:val="00E82824"/>
    <w:rsid w:val="00EF68DD"/>
    <w:rsid w:val="00F5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06"/>
  </w:style>
  <w:style w:type="paragraph" w:styleId="3">
    <w:name w:val="heading 3"/>
    <w:basedOn w:val="a"/>
    <w:link w:val="30"/>
    <w:uiPriority w:val="9"/>
    <w:qFormat/>
    <w:rsid w:val="00247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A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47A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5F7"/>
  </w:style>
  <w:style w:type="paragraph" w:styleId="a6">
    <w:name w:val="footer"/>
    <w:basedOn w:val="a"/>
    <w:link w:val="a7"/>
    <w:uiPriority w:val="99"/>
    <w:unhideWhenUsed/>
    <w:rsid w:val="0005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5F7"/>
  </w:style>
  <w:style w:type="paragraph" w:styleId="a8">
    <w:name w:val="Balloon Text"/>
    <w:basedOn w:val="a"/>
    <w:link w:val="a9"/>
    <w:uiPriority w:val="99"/>
    <w:semiHidden/>
    <w:unhideWhenUsed/>
    <w:rsid w:val="0012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17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1AD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1AD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1AD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1AD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1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7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A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47A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5F7"/>
  </w:style>
  <w:style w:type="paragraph" w:styleId="a6">
    <w:name w:val="footer"/>
    <w:basedOn w:val="a"/>
    <w:link w:val="a7"/>
    <w:uiPriority w:val="99"/>
    <w:unhideWhenUsed/>
    <w:rsid w:val="0005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5F7"/>
  </w:style>
  <w:style w:type="paragraph" w:styleId="a8">
    <w:name w:val="Balloon Text"/>
    <w:basedOn w:val="a"/>
    <w:link w:val="a9"/>
    <w:uiPriority w:val="99"/>
    <w:semiHidden/>
    <w:unhideWhenUsed/>
    <w:rsid w:val="0012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FBB MSU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Serge I. Mitrofanov</cp:lastModifiedBy>
  <cp:revision>2</cp:revision>
  <dcterms:created xsi:type="dcterms:W3CDTF">2013-10-13T09:46:00Z</dcterms:created>
  <dcterms:modified xsi:type="dcterms:W3CDTF">2013-10-13T09:46:00Z</dcterms:modified>
</cp:coreProperties>
</file>