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5" w:rsidRPr="005936A1" w:rsidRDefault="006F775C" w:rsidP="006F775C">
      <w:pPr>
        <w:jc w:val="center"/>
        <w:rPr>
          <w:rFonts w:ascii="Arial" w:hAnsi="Arial" w:cs="Arial"/>
          <w:sz w:val="32"/>
        </w:rPr>
      </w:pPr>
      <w:commentRangeStart w:id="0"/>
      <w:r w:rsidRPr="005936A1">
        <w:rPr>
          <w:rFonts w:ascii="Arial" w:hAnsi="Arial" w:cs="Arial"/>
          <w:sz w:val="32"/>
        </w:rPr>
        <w:t>Протокол занятия №2</w:t>
      </w:r>
      <w:commentRangeEnd w:id="0"/>
      <w:r w:rsidR="001B0B57">
        <w:rPr>
          <w:rStyle w:val="CommentReference"/>
        </w:rPr>
        <w:commentReference w:id="0"/>
      </w:r>
    </w:p>
    <w:p w:rsidR="006F775C" w:rsidRPr="005936A1" w:rsidRDefault="006F775C" w:rsidP="006F775C">
      <w:pPr>
        <w:jc w:val="center"/>
        <w:rPr>
          <w:rFonts w:ascii="Arial" w:hAnsi="Arial" w:cs="Arial"/>
          <w:b/>
          <w:sz w:val="40"/>
        </w:rPr>
      </w:pPr>
      <w:r w:rsidRPr="005936A1">
        <w:rPr>
          <w:rFonts w:ascii="Arial" w:hAnsi="Arial" w:cs="Arial"/>
          <w:b/>
          <w:sz w:val="40"/>
        </w:rPr>
        <w:t>Устройство компьютера. Far Manager. WinSCP</w:t>
      </w:r>
    </w:p>
    <w:p w:rsidR="006F775C" w:rsidRPr="005936A1" w:rsidRDefault="002923CC" w:rsidP="006F775C">
      <w:pPr>
        <w:jc w:val="center"/>
        <w:rPr>
          <w:rFonts w:ascii="Arial" w:hAnsi="Arial" w:cs="Arial"/>
          <w:sz w:val="32"/>
        </w:rPr>
      </w:pPr>
      <w:r w:rsidRPr="005936A1">
        <w:rPr>
          <w:rFonts w:ascii="Arial" w:hAnsi="Arial" w:cs="Arial"/>
          <w:sz w:val="32"/>
        </w:rPr>
        <w:t xml:space="preserve">Дата занятия: </w:t>
      </w:r>
      <w:r w:rsidR="006F775C" w:rsidRPr="005936A1">
        <w:rPr>
          <w:rFonts w:ascii="Arial" w:hAnsi="Arial" w:cs="Arial"/>
          <w:sz w:val="32"/>
        </w:rPr>
        <w:t xml:space="preserve">14 сентября 2013 </w:t>
      </w:r>
    </w:p>
    <w:p w:rsidR="006F775C" w:rsidRPr="005936A1" w:rsidRDefault="002923CC" w:rsidP="002923CC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936A1">
        <w:rPr>
          <w:rFonts w:ascii="Arial" w:hAnsi="Arial" w:cs="Arial"/>
          <w:color w:val="A6A6A6" w:themeColor="background1" w:themeShade="A6"/>
          <w:sz w:val="20"/>
          <w:szCs w:val="20"/>
        </w:rPr>
        <w:t>Примечание: жирным выделены обобщающие слова списков, подразделы, вышестоящие иерархические уровни. Цветом выделена актуальная информация об изучаемом объекте.</w:t>
      </w:r>
    </w:p>
    <w:p w:rsidR="006F775C" w:rsidRPr="005936A1" w:rsidRDefault="002923CC" w:rsidP="006F775C">
      <w:pPr>
        <w:jc w:val="both"/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Файл с изучаемым геномом</w:t>
      </w:r>
      <w:commentRangeStart w:id="1"/>
      <w:r w:rsidRPr="005936A1">
        <w:rPr>
          <w:rFonts w:ascii="Times New Roman" w:hAnsi="Times New Roman" w:cs="Times New Roman"/>
          <w:b/>
          <w:sz w:val="28"/>
        </w:rPr>
        <w:t xml:space="preserve"> </w:t>
      </w:r>
      <w:commentRangeEnd w:id="1"/>
      <w:r w:rsidR="001B0B57">
        <w:rPr>
          <w:rStyle w:val="CommentReference"/>
        </w:rPr>
        <w:commentReference w:id="1"/>
      </w:r>
      <w:r w:rsidR="006F775C" w:rsidRPr="005936A1">
        <w:rPr>
          <w:rFonts w:ascii="Times New Roman" w:hAnsi="Times New Roman" w:cs="Times New Roman"/>
          <w:b/>
          <w:sz w:val="28"/>
        </w:rPr>
        <w:t>:</w:t>
      </w:r>
      <w:r w:rsidR="006F775C" w:rsidRPr="005936A1">
        <w:rPr>
          <w:rFonts w:ascii="Times New Roman" w:hAnsi="Times New Roman" w:cs="Times New Roman"/>
          <w:sz w:val="28"/>
        </w:rPr>
        <w:t xml:space="preserve"> </w:t>
      </w:r>
      <w:r w:rsidR="006F775C" w:rsidRPr="005936A1">
        <w:rPr>
          <w:rFonts w:ascii="Times New Roman" w:hAnsi="Times New Roman" w:cs="Times New Roman"/>
          <w:sz w:val="28"/>
          <w:lang w:val="en-US"/>
        </w:rPr>
        <w:t>HQ</w:t>
      </w:r>
      <w:r w:rsidR="006F775C" w:rsidRPr="005936A1">
        <w:rPr>
          <w:rFonts w:ascii="Times New Roman" w:hAnsi="Times New Roman" w:cs="Times New Roman"/>
          <w:sz w:val="28"/>
        </w:rPr>
        <w:t>827781.</w:t>
      </w:r>
      <w:proofErr w:type="spellStart"/>
      <w:r w:rsidR="006F775C" w:rsidRPr="005936A1">
        <w:rPr>
          <w:rFonts w:ascii="Times New Roman" w:hAnsi="Times New Roman" w:cs="Times New Roman"/>
          <w:sz w:val="28"/>
          <w:lang w:val="en-US"/>
        </w:rPr>
        <w:t>gbk</w:t>
      </w:r>
      <w:proofErr w:type="spellEnd"/>
    </w:p>
    <w:p w:rsidR="001B1EBE" w:rsidRPr="005936A1" w:rsidRDefault="006F775C" w:rsidP="006F775C">
      <w:pPr>
        <w:jc w:val="both"/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sz w:val="28"/>
        </w:rPr>
        <w:t xml:space="preserve">Число нуклеотидов в последовательности ДНК из файла с геномом равно </w:t>
      </w:r>
      <w:r w:rsidR="001B1EBE" w:rsidRPr="005936A1">
        <w:rPr>
          <w:rFonts w:ascii="Times New Roman" w:hAnsi="Times New Roman" w:cs="Times New Roman"/>
          <w:color w:val="388DAE" w:themeColor="accent5" w:themeShade="BF"/>
          <w:sz w:val="28"/>
        </w:rPr>
        <w:t>5425</w:t>
      </w:r>
      <w:r w:rsidR="005936A1" w:rsidRPr="005936A1">
        <w:rPr>
          <w:rFonts w:ascii="Times New Roman" w:hAnsi="Times New Roman" w:cs="Times New Roman"/>
          <w:sz w:val="28"/>
        </w:rPr>
        <w:t>.</w:t>
      </w:r>
      <w:r w:rsidR="001B1EBE" w:rsidRPr="005936A1">
        <w:rPr>
          <w:rFonts w:ascii="Times New Roman" w:hAnsi="Times New Roman" w:cs="Times New Roman"/>
          <w:sz w:val="28"/>
        </w:rPr>
        <w:t xml:space="preserve"> </w:t>
      </w:r>
      <w:r w:rsidR="005936A1" w:rsidRPr="005936A1">
        <w:rPr>
          <w:rFonts w:ascii="Times New Roman" w:hAnsi="Times New Roman" w:cs="Times New Roman"/>
          <w:sz w:val="28"/>
        </w:rPr>
        <w:t>И</w:t>
      </w:r>
      <w:r w:rsidR="001B1EBE" w:rsidRPr="005936A1">
        <w:rPr>
          <w:rFonts w:ascii="Times New Roman" w:hAnsi="Times New Roman" w:cs="Times New Roman"/>
          <w:sz w:val="28"/>
        </w:rPr>
        <w:t xml:space="preserve">нформация </w:t>
      </w:r>
      <w:r w:rsidR="005936A1" w:rsidRPr="005936A1">
        <w:rPr>
          <w:rFonts w:ascii="Times New Roman" w:hAnsi="Times New Roman" w:cs="Times New Roman"/>
          <w:sz w:val="28"/>
        </w:rPr>
        <w:t>о числе нуклеотидов</w:t>
      </w:r>
      <w:r w:rsidR="001B1EBE" w:rsidRPr="005936A1">
        <w:rPr>
          <w:rFonts w:ascii="Times New Roman" w:hAnsi="Times New Roman" w:cs="Times New Roman"/>
          <w:sz w:val="28"/>
        </w:rPr>
        <w:t xml:space="preserve"> содержится в следующей строке: </w:t>
      </w:r>
    </w:p>
    <w:p w:rsidR="006F775C" w:rsidRPr="001B0B57" w:rsidRDefault="001B1EBE" w:rsidP="001B1EBE">
      <w:pPr>
        <w:ind w:firstLine="708"/>
        <w:jc w:val="both"/>
        <w:rPr>
          <w:rFonts w:ascii="Times New Roman" w:hAnsi="Times New Roman" w:cs="Times New Roman"/>
          <w:color w:val="388DAE" w:themeColor="accent5" w:themeShade="BF"/>
          <w:sz w:val="28"/>
        </w:rPr>
      </w:pP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>«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Sequence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 xml:space="preserve"> 5425 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BP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 xml:space="preserve">; 1562 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A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 xml:space="preserve">; 1024 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C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 xml:space="preserve">; 1149 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G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 xml:space="preserve">; 1690 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T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 xml:space="preserve">; 0 </w:t>
      </w:r>
      <w:r w:rsidRPr="005936A1">
        <w:rPr>
          <w:rFonts w:ascii="Times New Roman" w:hAnsi="Times New Roman" w:cs="Times New Roman"/>
          <w:color w:val="388DAE" w:themeColor="accent5" w:themeShade="BF"/>
          <w:sz w:val="28"/>
          <w:lang w:val="en-US"/>
        </w:rPr>
        <w:t>other</w:t>
      </w:r>
      <w:r w:rsidRPr="001B0B57">
        <w:rPr>
          <w:rFonts w:ascii="Times New Roman" w:hAnsi="Times New Roman" w:cs="Times New Roman"/>
          <w:color w:val="388DAE" w:themeColor="accent5" w:themeShade="BF"/>
          <w:sz w:val="28"/>
        </w:rPr>
        <w:t>»</w:t>
      </w:r>
    </w:p>
    <w:p w:rsidR="001B1EBE" w:rsidRPr="005936A1" w:rsidRDefault="001B1EBE" w:rsidP="001B1EBE">
      <w:pPr>
        <w:jc w:val="both"/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sz w:val="28"/>
        </w:rPr>
        <w:t xml:space="preserve">Дополнительно из </w:t>
      </w:r>
      <w:r w:rsidR="00AB1735">
        <w:rPr>
          <w:rFonts w:ascii="Times New Roman" w:hAnsi="Times New Roman" w:cs="Times New Roman"/>
          <w:sz w:val="28"/>
        </w:rPr>
        <w:t xml:space="preserve">текста </w:t>
      </w:r>
      <w:r w:rsidRPr="005936A1">
        <w:rPr>
          <w:rFonts w:ascii="Times New Roman" w:hAnsi="Times New Roman" w:cs="Times New Roman"/>
          <w:sz w:val="28"/>
        </w:rPr>
        <w:t>файла можно узнать:</w:t>
      </w:r>
    </w:p>
    <w:p w:rsidR="001B1EBE" w:rsidRPr="005936A1" w:rsidRDefault="001B1EBE" w:rsidP="000F79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Дату создания файла:</w:t>
      </w:r>
      <w:r w:rsidRPr="005936A1">
        <w:rPr>
          <w:rFonts w:ascii="Times New Roman" w:hAnsi="Times New Roman" w:cs="Times New Roman"/>
          <w:sz w:val="28"/>
        </w:rPr>
        <w:t xml:space="preserve"> 23 марта 2011 года. Файл не претерпевал правок</w:t>
      </w:r>
      <w:r w:rsidR="009F5FBB" w:rsidRPr="005936A1">
        <w:rPr>
          <w:rFonts w:ascii="Times New Roman" w:hAnsi="Times New Roman" w:cs="Times New Roman"/>
          <w:sz w:val="28"/>
        </w:rPr>
        <w:t>;</w:t>
      </w:r>
    </w:p>
    <w:p w:rsidR="001B1EBE" w:rsidRPr="005936A1" w:rsidRDefault="001B1EBE" w:rsidP="000F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 xml:space="preserve">Систематическое положение организма с приведенной последовательностью ДНК: </w:t>
      </w:r>
      <w:r w:rsidR="00953028" w:rsidRPr="005936A1">
        <w:rPr>
          <w:rFonts w:ascii="Times New Roman" w:hAnsi="Times New Roman" w:cs="Times New Roman"/>
          <w:sz w:val="28"/>
        </w:rPr>
        <w:t xml:space="preserve">царство </w:t>
      </w:r>
      <w:r w:rsidR="00953028" w:rsidRPr="005936A1">
        <w:rPr>
          <w:rFonts w:ascii="Times New Roman" w:hAnsi="Times New Roman" w:cs="Times New Roman"/>
          <w:color w:val="388DAE" w:themeColor="accent5" w:themeShade="BF"/>
          <w:sz w:val="28"/>
        </w:rPr>
        <w:t>вирусы</w:t>
      </w:r>
      <w:r w:rsidR="00953028" w:rsidRPr="005936A1">
        <w:rPr>
          <w:rFonts w:ascii="Times New Roman" w:hAnsi="Times New Roman" w:cs="Times New Roman"/>
          <w:sz w:val="28"/>
        </w:rPr>
        <w:t xml:space="preserve">, группа </w:t>
      </w:r>
      <w:r w:rsidR="00953028" w:rsidRPr="005936A1">
        <w:rPr>
          <w:rFonts w:ascii="Times New Roman" w:hAnsi="Times New Roman" w:cs="Times New Roman"/>
          <w:color w:val="388DAE" w:themeColor="accent5" w:themeShade="BF"/>
          <w:sz w:val="28"/>
        </w:rPr>
        <w:t>вирусы с одноцепочечной ДНК</w:t>
      </w:r>
      <w:r w:rsidR="00953028" w:rsidRPr="005936A1">
        <w:rPr>
          <w:rFonts w:ascii="Times New Roman" w:hAnsi="Times New Roman" w:cs="Times New Roman"/>
          <w:sz w:val="28"/>
        </w:rPr>
        <w:t xml:space="preserve">, семейство </w:t>
      </w:r>
      <w:r w:rsidR="00953028" w:rsidRPr="005936A1">
        <w:rPr>
          <w:rFonts w:ascii="Times New Roman" w:hAnsi="Times New Roman" w:cs="Times New Roman"/>
          <w:color w:val="388DAE" w:themeColor="accent5" w:themeShade="BF"/>
          <w:sz w:val="28"/>
        </w:rPr>
        <w:t>парвовирусы</w:t>
      </w:r>
      <w:r w:rsidR="00953028" w:rsidRPr="005936A1">
        <w:rPr>
          <w:rFonts w:ascii="Times New Roman" w:hAnsi="Times New Roman" w:cs="Times New Roman"/>
          <w:sz w:val="28"/>
        </w:rPr>
        <w:t xml:space="preserve">, подсемейство </w:t>
      </w:r>
      <w:r w:rsidR="00953028" w:rsidRPr="005936A1">
        <w:rPr>
          <w:rFonts w:ascii="Times New Roman" w:hAnsi="Times New Roman" w:cs="Times New Roman"/>
          <w:color w:val="388DAE" w:themeColor="accent5" w:themeShade="BF"/>
          <w:sz w:val="28"/>
        </w:rPr>
        <w:t>денсовирусы</w:t>
      </w:r>
      <w:r w:rsidR="00953028" w:rsidRPr="005936A1">
        <w:rPr>
          <w:rFonts w:ascii="Times New Roman" w:hAnsi="Times New Roman" w:cs="Times New Roman"/>
          <w:sz w:val="28"/>
        </w:rPr>
        <w:t xml:space="preserve">, род </w:t>
      </w:r>
      <w:r w:rsidR="00953028" w:rsidRPr="005936A1">
        <w:rPr>
          <w:rFonts w:ascii="Times New Roman" w:hAnsi="Times New Roman" w:cs="Times New Roman"/>
          <w:color w:val="388DAE" w:themeColor="accent5" w:themeShade="BF"/>
          <w:sz w:val="28"/>
        </w:rPr>
        <w:t>пефуденсовирусы</w:t>
      </w:r>
      <w:r w:rsidR="00953028" w:rsidRPr="005936A1">
        <w:rPr>
          <w:rFonts w:ascii="Times New Roman" w:hAnsi="Times New Roman" w:cs="Times New Roman"/>
          <w:sz w:val="28"/>
        </w:rPr>
        <w:t>, неклассифицированный вид («Viruses; ssDNA viruses; Parvoviridae; Densovirinae; Pefudensovirus; unclassified Pefudensovirus»)</w:t>
      </w:r>
      <w:r w:rsidR="009F5FBB" w:rsidRPr="005936A1">
        <w:rPr>
          <w:rFonts w:ascii="Times New Roman" w:hAnsi="Times New Roman" w:cs="Times New Roman"/>
          <w:sz w:val="28"/>
        </w:rPr>
        <w:t>;</w:t>
      </w:r>
    </w:p>
    <w:p w:rsidR="00953028" w:rsidRPr="005936A1" w:rsidRDefault="00953028" w:rsidP="001B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Имена учёных</w:t>
      </w:r>
      <w:r w:rsidR="00D132D9" w:rsidRPr="005936A1">
        <w:rPr>
          <w:rFonts w:ascii="Times New Roman" w:hAnsi="Times New Roman" w:cs="Times New Roman"/>
          <w:b/>
          <w:sz w:val="28"/>
        </w:rPr>
        <w:t>, секвенировавших геном,</w:t>
      </w:r>
      <w:r w:rsidRPr="005936A1">
        <w:rPr>
          <w:rFonts w:ascii="Times New Roman" w:hAnsi="Times New Roman" w:cs="Times New Roman"/>
          <w:b/>
          <w:sz w:val="28"/>
        </w:rPr>
        <w:t xml:space="preserve"> и </w:t>
      </w:r>
      <w:r w:rsidR="000F79FF" w:rsidRPr="005936A1">
        <w:rPr>
          <w:rFonts w:ascii="Times New Roman" w:hAnsi="Times New Roman" w:cs="Times New Roman"/>
          <w:b/>
          <w:sz w:val="28"/>
        </w:rPr>
        <w:t xml:space="preserve">название </w:t>
      </w:r>
      <w:r w:rsidRPr="005936A1">
        <w:rPr>
          <w:rFonts w:ascii="Times New Roman" w:hAnsi="Times New Roman" w:cs="Times New Roman"/>
          <w:b/>
          <w:sz w:val="28"/>
        </w:rPr>
        <w:t>статьи:</w:t>
      </w:r>
      <w:r w:rsidRPr="005936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Szelei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J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Woodring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J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Goettel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M</w:t>
      </w:r>
      <w:r w:rsidR="000F79FF" w:rsidRPr="005936A1">
        <w:rPr>
          <w:rFonts w:ascii="Times New Roman" w:hAnsi="Times New Roman" w:cs="Times New Roman"/>
          <w:sz w:val="28"/>
        </w:rPr>
        <w:t>.</w:t>
      </w:r>
      <w:r w:rsidR="000F79FF" w:rsidRPr="005936A1">
        <w:rPr>
          <w:rFonts w:ascii="Times New Roman" w:hAnsi="Times New Roman" w:cs="Times New Roman"/>
          <w:sz w:val="28"/>
          <w:lang w:val="en-US"/>
        </w:rPr>
        <w:t>S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r w:rsidR="000F79FF" w:rsidRPr="005936A1">
        <w:rPr>
          <w:rFonts w:ascii="Times New Roman" w:hAnsi="Times New Roman" w:cs="Times New Roman"/>
          <w:sz w:val="28"/>
          <w:lang w:val="en-US"/>
        </w:rPr>
        <w:t>Duke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G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Jousset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F</w:t>
      </w:r>
      <w:r w:rsidR="000F79FF" w:rsidRPr="005936A1">
        <w:rPr>
          <w:rFonts w:ascii="Times New Roman" w:hAnsi="Times New Roman" w:cs="Times New Roman"/>
          <w:sz w:val="28"/>
        </w:rPr>
        <w:t>.</w:t>
      </w:r>
      <w:r w:rsidR="000F79FF" w:rsidRPr="005936A1">
        <w:rPr>
          <w:rFonts w:ascii="Times New Roman" w:hAnsi="Times New Roman" w:cs="Times New Roman"/>
          <w:sz w:val="28"/>
          <w:lang w:val="en-US"/>
        </w:rPr>
        <w:t>X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r w:rsidR="000F79FF" w:rsidRPr="005936A1">
        <w:rPr>
          <w:rFonts w:ascii="Times New Roman" w:hAnsi="Times New Roman" w:cs="Times New Roman"/>
          <w:sz w:val="28"/>
          <w:lang w:val="en-US"/>
        </w:rPr>
        <w:t>Liu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K</w:t>
      </w:r>
      <w:r w:rsidR="000F79FF" w:rsidRPr="005936A1">
        <w:rPr>
          <w:rFonts w:ascii="Times New Roman" w:hAnsi="Times New Roman" w:cs="Times New Roman"/>
          <w:sz w:val="28"/>
        </w:rPr>
        <w:t>.</w:t>
      </w:r>
      <w:r w:rsidR="000F79FF" w:rsidRPr="005936A1">
        <w:rPr>
          <w:rFonts w:ascii="Times New Roman" w:hAnsi="Times New Roman" w:cs="Times New Roman"/>
          <w:sz w:val="28"/>
          <w:lang w:val="en-US"/>
        </w:rPr>
        <w:t>Y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Zadori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Z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r w:rsidR="000F79FF" w:rsidRPr="005936A1">
        <w:rPr>
          <w:rFonts w:ascii="Times New Roman" w:hAnsi="Times New Roman" w:cs="Times New Roman"/>
          <w:sz w:val="28"/>
          <w:lang w:val="en-US"/>
        </w:rPr>
        <w:t>Li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Y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Styer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E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Boucias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D</w:t>
      </w:r>
      <w:r w:rsidR="000F79FF" w:rsidRPr="005936A1">
        <w:rPr>
          <w:rFonts w:ascii="Times New Roman" w:hAnsi="Times New Roman" w:cs="Times New Roman"/>
          <w:sz w:val="28"/>
        </w:rPr>
        <w:t>.</w:t>
      </w:r>
      <w:r w:rsidR="000F79FF" w:rsidRPr="005936A1">
        <w:rPr>
          <w:rFonts w:ascii="Times New Roman" w:hAnsi="Times New Roman" w:cs="Times New Roman"/>
          <w:sz w:val="28"/>
          <w:lang w:val="en-US"/>
        </w:rPr>
        <w:t>G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Kleespies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R</w:t>
      </w:r>
      <w:r w:rsidR="000F79FF" w:rsidRPr="005936A1">
        <w:rPr>
          <w:rFonts w:ascii="Times New Roman" w:hAnsi="Times New Roman" w:cs="Times New Roman"/>
          <w:sz w:val="28"/>
        </w:rPr>
        <w:t>.</w:t>
      </w:r>
      <w:r w:rsidR="000F79FF" w:rsidRPr="005936A1">
        <w:rPr>
          <w:rFonts w:ascii="Times New Roman" w:hAnsi="Times New Roman" w:cs="Times New Roman"/>
          <w:sz w:val="28"/>
          <w:lang w:val="en-US"/>
        </w:rPr>
        <w:t>G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Bergoin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M</w:t>
      </w:r>
      <w:r w:rsidR="000F79FF" w:rsidRPr="005936A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Tijssen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P</w:t>
      </w:r>
      <w:r w:rsidR="000F79FF" w:rsidRPr="005936A1">
        <w:rPr>
          <w:rFonts w:ascii="Times New Roman" w:hAnsi="Times New Roman" w:cs="Times New Roman"/>
          <w:sz w:val="28"/>
        </w:rPr>
        <w:t>., «</w:t>
      </w:r>
      <w:r w:rsidR="000F79FF" w:rsidRPr="005936A1">
        <w:rPr>
          <w:rFonts w:ascii="Times New Roman" w:hAnsi="Times New Roman" w:cs="Times New Roman"/>
          <w:sz w:val="28"/>
          <w:lang w:val="en-US"/>
        </w:rPr>
        <w:t>Susceptibility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of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North</w:t>
      </w:r>
      <w:r w:rsidR="000F79FF" w:rsidRPr="005936A1">
        <w:rPr>
          <w:rFonts w:ascii="Times New Roman" w:hAnsi="Times New Roman" w:cs="Times New Roman"/>
          <w:sz w:val="28"/>
        </w:rPr>
        <w:t>-</w:t>
      </w:r>
      <w:r w:rsidR="000F79FF" w:rsidRPr="005936A1">
        <w:rPr>
          <w:rFonts w:ascii="Times New Roman" w:hAnsi="Times New Roman" w:cs="Times New Roman"/>
          <w:sz w:val="28"/>
          <w:lang w:val="en-US"/>
        </w:rPr>
        <w:t>American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and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European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crickets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to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Acheta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domesticus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densovirus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F79FF" w:rsidRPr="005936A1">
        <w:rPr>
          <w:rFonts w:ascii="Times New Roman" w:hAnsi="Times New Roman" w:cs="Times New Roman"/>
          <w:sz w:val="28"/>
          <w:lang w:val="en-US"/>
        </w:rPr>
        <w:t>AdDNV</w:t>
      </w:r>
      <w:proofErr w:type="spellEnd"/>
      <w:r w:rsidR="000F79FF" w:rsidRPr="005936A1">
        <w:rPr>
          <w:rFonts w:ascii="Times New Roman" w:hAnsi="Times New Roman" w:cs="Times New Roman"/>
          <w:sz w:val="28"/>
        </w:rPr>
        <w:t xml:space="preserve">) </w:t>
      </w:r>
      <w:r w:rsidR="000F79FF" w:rsidRPr="005936A1">
        <w:rPr>
          <w:rFonts w:ascii="Times New Roman" w:hAnsi="Times New Roman" w:cs="Times New Roman"/>
          <w:sz w:val="28"/>
          <w:lang w:val="en-US"/>
        </w:rPr>
        <w:t>and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associated</w:t>
      </w:r>
      <w:r w:rsidR="000F79FF" w:rsidRPr="005936A1">
        <w:rPr>
          <w:rFonts w:ascii="Times New Roman" w:hAnsi="Times New Roman" w:cs="Times New Roman"/>
          <w:sz w:val="28"/>
        </w:rPr>
        <w:t xml:space="preserve"> </w:t>
      </w:r>
      <w:r w:rsidR="000F79FF" w:rsidRPr="005936A1">
        <w:rPr>
          <w:rFonts w:ascii="Times New Roman" w:hAnsi="Times New Roman" w:cs="Times New Roman"/>
          <w:sz w:val="28"/>
          <w:lang w:val="en-US"/>
        </w:rPr>
        <w:t>epizootics</w:t>
      </w:r>
      <w:r w:rsidR="000F79FF" w:rsidRPr="005936A1">
        <w:rPr>
          <w:rFonts w:ascii="Times New Roman" w:hAnsi="Times New Roman" w:cs="Times New Roman"/>
          <w:sz w:val="28"/>
        </w:rPr>
        <w:t>», статья п</w:t>
      </w:r>
      <w:r w:rsidR="00D132D9" w:rsidRPr="005936A1">
        <w:rPr>
          <w:rFonts w:ascii="Times New Roman" w:hAnsi="Times New Roman" w:cs="Times New Roman"/>
          <w:sz w:val="28"/>
        </w:rPr>
        <w:t>редставлен</w:t>
      </w:r>
      <w:r w:rsidR="000F79FF" w:rsidRPr="005936A1">
        <w:rPr>
          <w:rFonts w:ascii="Times New Roman" w:hAnsi="Times New Roman" w:cs="Times New Roman"/>
          <w:sz w:val="28"/>
        </w:rPr>
        <w:t xml:space="preserve">а </w:t>
      </w:r>
      <w:r w:rsidR="009F5FBB" w:rsidRPr="005936A1">
        <w:rPr>
          <w:rFonts w:ascii="Times New Roman" w:hAnsi="Times New Roman" w:cs="Times New Roman"/>
          <w:sz w:val="28"/>
        </w:rPr>
        <w:t>21 декабря 2010 года;</w:t>
      </w:r>
    </w:p>
    <w:p w:rsidR="00D132D9" w:rsidRPr="005936A1" w:rsidRDefault="005936A1" w:rsidP="00D1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Идентификатор статьи (</w:t>
      </w:r>
      <w:r>
        <w:rPr>
          <w:rFonts w:ascii="Times New Roman" w:hAnsi="Times New Roman" w:cs="Times New Roman"/>
          <w:b/>
          <w:sz w:val="28"/>
          <w:lang w:val="en-US"/>
        </w:rPr>
        <w:t>DOI</w:t>
      </w:r>
      <w:r w:rsidRPr="005936A1">
        <w:rPr>
          <w:rFonts w:ascii="Times New Roman" w:hAnsi="Times New Roman" w:cs="Times New Roman"/>
          <w:b/>
          <w:sz w:val="28"/>
        </w:rPr>
        <w:t>)</w:t>
      </w:r>
      <w:r w:rsidR="00D132D9" w:rsidRPr="005936A1">
        <w:rPr>
          <w:rFonts w:ascii="Times New Roman" w:hAnsi="Times New Roman" w:cs="Times New Roman"/>
          <w:b/>
          <w:sz w:val="28"/>
        </w:rPr>
        <w:t>:</w:t>
      </w:r>
      <w:r w:rsidR="00D132D9" w:rsidRPr="005936A1">
        <w:rPr>
          <w:rFonts w:ascii="Times New Roman" w:hAnsi="Times New Roman" w:cs="Times New Roman"/>
          <w:sz w:val="28"/>
        </w:rPr>
        <w:t xml:space="preserve"> 10.1016/j.jip.2010.12.009</w:t>
      </w:r>
      <w:r w:rsidR="009F5FBB" w:rsidRPr="005936A1">
        <w:rPr>
          <w:rFonts w:ascii="Times New Roman" w:hAnsi="Times New Roman" w:cs="Times New Roman"/>
          <w:sz w:val="28"/>
        </w:rPr>
        <w:t>;</w:t>
      </w:r>
    </w:p>
    <w:p w:rsidR="00D132D9" w:rsidRPr="005936A1" w:rsidRDefault="005936A1" w:rsidP="001B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Идентификатор</w:t>
      </w:r>
      <w:r w:rsidR="00D132D9" w:rsidRPr="005936A1">
        <w:rPr>
          <w:rFonts w:ascii="Times New Roman" w:hAnsi="Times New Roman" w:cs="Times New Roman"/>
          <w:b/>
          <w:sz w:val="28"/>
        </w:rPr>
        <w:t xml:space="preserve"> статьи в базе </w:t>
      </w:r>
      <w:r w:rsidR="00D132D9" w:rsidRPr="005936A1">
        <w:rPr>
          <w:rFonts w:ascii="Times New Roman" w:hAnsi="Times New Roman" w:cs="Times New Roman"/>
          <w:b/>
          <w:sz w:val="28"/>
          <w:lang w:val="en-US"/>
        </w:rPr>
        <w:t>PubMed</w:t>
      </w:r>
      <w:r w:rsidR="00D132D9" w:rsidRPr="005936A1">
        <w:rPr>
          <w:rFonts w:ascii="Times New Roman" w:hAnsi="Times New Roman" w:cs="Times New Roman"/>
          <w:b/>
          <w:sz w:val="28"/>
        </w:rPr>
        <w:t xml:space="preserve">: </w:t>
      </w:r>
      <w:r w:rsidR="009F5FBB" w:rsidRPr="005936A1">
        <w:rPr>
          <w:rFonts w:ascii="Times New Roman" w:hAnsi="Times New Roman" w:cs="Times New Roman"/>
          <w:sz w:val="28"/>
        </w:rPr>
        <w:t>21167171;</w:t>
      </w:r>
    </w:p>
    <w:p w:rsidR="00D132D9" w:rsidRPr="005936A1" w:rsidRDefault="00D132D9" w:rsidP="001B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 xml:space="preserve">Координаты </w:t>
      </w:r>
      <w:r w:rsidR="009F5FBB" w:rsidRPr="005936A1">
        <w:rPr>
          <w:rFonts w:ascii="Times New Roman" w:hAnsi="Times New Roman" w:cs="Times New Roman"/>
          <w:b/>
          <w:sz w:val="28"/>
        </w:rPr>
        <w:t>генов;</w:t>
      </w:r>
    </w:p>
    <w:p w:rsidR="000F79FF" w:rsidRPr="005936A1" w:rsidRDefault="005936A1" w:rsidP="001B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Последовательности</w:t>
      </w:r>
      <w:r w:rsidR="000F79FF" w:rsidRPr="005936A1">
        <w:rPr>
          <w:rFonts w:ascii="Times New Roman" w:hAnsi="Times New Roman" w:cs="Times New Roman"/>
          <w:b/>
          <w:sz w:val="28"/>
        </w:rPr>
        <w:t xml:space="preserve"> </w:t>
      </w:r>
      <w:r w:rsidR="00D132D9" w:rsidRPr="005936A1">
        <w:rPr>
          <w:rFonts w:ascii="Times New Roman" w:hAnsi="Times New Roman" w:cs="Times New Roman"/>
          <w:b/>
          <w:sz w:val="28"/>
        </w:rPr>
        <w:t>бе</w:t>
      </w:r>
      <w:r w:rsidR="009F5FBB" w:rsidRPr="005936A1">
        <w:rPr>
          <w:rFonts w:ascii="Times New Roman" w:hAnsi="Times New Roman" w:cs="Times New Roman"/>
          <w:b/>
          <w:sz w:val="28"/>
        </w:rPr>
        <w:t>лков, кодируемых данными генами;</w:t>
      </w:r>
    </w:p>
    <w:p w:rsidR="000F79FF" w:rsidRDefault="005936A1" w:rsidP="001B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Идентификаторы</w:t>
      </w:r>
      <w:r w:rsidR="00D132D9" w:rsidRPr="005936A1">
        <w:rPr>
          <w:rFonts w:ascii="Times New Roman" w:hAnsi="Times New Roman" w:cs="Times New Roman"/>
          <w:b/>
          <w:sz w:val="28"/>
        </w:rPr>
        <w:t xml:space="preserve"> этих белков в базе </w:t>
      </w:r>
      <w:r w:rsidR="00D132D9" w:rsidRPr="005936A1">
        <w:rPr>
          <w:rFonts w:ascii="Times New Roman" w:hAnsi="Times New Roman" w:cs="Times New Roman"/>
          <w:b/>
          <w:sz w:val="28"/>
          <w:lang w:val="en-US"/>
        </w:rPr>
        <w:t>NCBI</w:t>
      </w:r>
      <w:r w:rsidR="00D132D9" w:rsidRPr="005936A1">
        <w:rPr>
          <w:rFonts w:ascii="Times New Roman" w:hAnsi="Times New Roman" w:cs="Times New Roman"/>
          <w:b/>
          <w:sz w:val="28"/>
        </w:rPr>
        <w:t xml:space="preserve"> </w:t>
      </w:r>
      <w:r w:rsidR="00D132D9" w:rsidRPr="005936A1">
        <w:rPr>
          <w:rFonts w:ascii="Times New Roman" w:hAnsi="Times New Roman" w:cs="Times New Roman"/>
          <w:b/>
          <w:sz w:val="28"/>
          <w:lang w:val="en-US"/>
        </w:rPr>
        <w:t>PubMed</w:t>
      </w:r>
      <w:r w:rsidR="00D132D9" w:rsidRPr="005936A1">
        <w:rPr>
          <w:rFonts w:ascii="Times New Roman" w:hAnsi="Times New Roman" w:cs="Times New Roman"/>
          <w:b/>
          <w:sz w:val="28"/>
        </w:rPr>
        <w:t>.</w:t>
      </w:r>
    </w:p>
    <w:p w:rsidR="00AB1735" w:rsidRPr="005936A1" w:rsidRDefault="00AB1735" w:rsidP="001B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commentRangeStart w:id="2"/>
    </w:p>
    <w:p w:rsidR="001B1EBE" w:rsidRPr="005936A1" w:rsidRDefault="001B1EBE" w:rsidP="001B1EBE">
      <w:pPr>
        <w:ind w:firstLine="708"/>
        <w:jc w:val="both"/>
        <w:rPr>
          <w:rFonts w:ascii="Times New Roman" w:hAnsi="Times New Roman" w:cs="Times New Roman"/>
          <w:color w:val="388DAE" w:themeColor="accent5" w:themeShade="BF"/>
          <w:sz w:val="28"/>
        </w:rPr>
      </w:pPr>
    </w:p>
    <w:p w:rsidR="006F775C" w:rsidRPr="005936A1" w:rsidRDefault="006F775C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5936A1" w:rsidRDefault="005858F5" w:rsidP="006F775C">
      <w:pPr>
        <w:jc w:val="center"/>
        <w:rPr>
          <w:rFonts w:ascii="Times New Roman" w:hAnsi="Times New Roman" w:cs="Times New Roman"/>
          <w:sz w:val="28"/>
        </w:rPr>
      </w:pPr>
    </w:p>
    <w:p w:rsidR="005858F5" w:rsidRPr="005936A1" w:rsidRDefault="005858F5" w:rsidP="006F775C">
      <w:pPr>
        <w:jc w:val="center"/>
        <w:rPr>
          <w:rFonts w:ascii="Times New Roman" w:hAnsi="Times New Roman" w:cs="Times New Roman"/>
          <w:sz w:val="28"/>
        </w:rPr>
      </w:pPr>
    </w:p>
    <w:commentRangeEnd w:id="2"/>
    <w:p w:rsidR="005858F5" w:rsidRPr="005936A1" w:rsidRDefault="001B0B57" w:rsidP="006F775C">
      <w:pPr>
        <w:jc w:val="center"/>
        <w:rPr>
          <w:rFonts w:ascii="Times New Roman" w:hAnsi="Times New Roman" w:cs="Times New Roman"/>
          <w:sz w:val="28"/>
        </w:rPr>
      </w:pPr>
      <w:r>
        <w:rPr>
          <w:rStyle w:val="CommentReference"/>
        </w:rPr>
        <w:commentReference w:id="2"/>
      </w:r>
    </w:p>
    <w:p w:rsidR="005858F5" w:rsidRPr="005936A1" w:rsidRDefault="005858F5" w:rsidP="006F775C">
      <w:pPr>
        <w:jc w:val="center"/>
        <w:rPr>
          <w:rFonts w:ascii="Arial" w:hAnsi="Arial" w:cs="Arial"/>
          <w:b/>
          <w:sz w:val="36"/>
        </w:rPr>
      </w:pPr>
      <w:commentRangeStart w:id="3"/>
      <w:r w:rsidRPr="005936A1">
        <w:rPr>
          <w:rFonts w:ascii="Arial" w:hAnsi="Arial" w:cs="Arial"/>
          <w:b/>
          <w:sz w:val="36"/>
        </w:rPr>
        <w:lastRenderedPageBreak/>
        <w:t>Мой персональный компьютер</w:t>
      </w:r>
    </w:p>
    <w:p w:rsidR="005858F5" w:rsidRDefault="00F4070B" w:rsidP="006F775C">
      <w:pPr>
        <w:jc w:val="center"/>
        <w:rPr>
          <w:rFonts w:ascii="Verdana" w:hAnsi="Verdana"/>
          <w:sz w:val="28"/>
        </w:rPr>
      </w:pPr>
      <w:commentRangeStart w:id="4"/>
      <w:r w:rsidRPr="00F4070B">
        <w:rPr>
          <w:rFonts w:ascii="Arial" w:hAnsi="Arial" w:cs="Arial"/>
          <w:noProof/>
          <w:color w:val="F2F2F2" w:themeColor="background1" w:themeShade="F2"/>
          <w:sz w:val="28"/>
          <w:lang w:eastAsia="ru-RU"/>
        </w:rPr>
        <w:pict>
          <v:rect id="Прямоугольник 2" o:spid="_x0000_s1026" style="position:absolute;left:0;text-align:left;margin-left:0;margin-top:38.8pt;width:595.5pt;height:240.9pt;z-index:-25165926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" fillcolor="#f2f2f2 [3052]" stroked="f" strokeweight="1.75pt">
            <v:stroke endcap="round"/>
            <w10:wrap anchorx="page"/>
          </v:rect>
        </w:pict>
      </w:r>
      <w:commentRangeEnd w:id="4"/>
      <w:r w:rsidR="001B0B57">
        <w:rPr>
          <w:rStyle w:val="CommentReference"/>
        </w:rPr>
        <w:commentReference w:id="4"/>
      </w:r>
      <w:r w:rsidRPr="00F4070B">
        <w:rPr>
          <w:rFonts w:ascii="Arial" w:hAnsi="Arial" w:cs="Arial"/>
          <w:noProof/>
          <w:color w:val="F2F2F2" w:themeColor="background1" w:themeShade="F2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403.8pt;margin-top:38.45pt;width:133.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" filled="f" stroked="f" strokeweight=".5pt">
            <v:textbox>
              <w:txbxContent>
                <w:p w:rsidR="0054481F" w:rsidRPr="005936A1" w:rsidRDefault="0054481F">
                  <w:pPr>
                    <w:contextualSpacing/>
                    <w:rPr>
                      <w:rFonts w:ascii="Arial" w:hAnsi="Arial" w:cs="Arial"/>
                      <w:b/>
                      <w:sz w:val="20"/>
                    </w:rPr>
                  </w:pPr>
                  <w:r w:rsidRPr="005936A1">
                    <w:rPr>
                      <w:rFonts w:ascii="Arial" w:hAnsi="Arial" w:cs="Arial"/>
                      <w:b/>
                      <w:sz w:val="20"/>
                    </w:rPr>
                    <w:t xml:space="preserve">Фото 1: </w:t>
                  </w:r>
                </w:p>
                <w:p w:rsidR="0054481F" w:rsidRPr="005936A1" w:rsidRDefault="0054481F" w:rsidP="005936A1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5936A1">
                    <w:rPr>
                      <w:rFonts w:ascii="Arial" w:hAnsi="Arial" w:cs="Arial"/>
                      <w:sz w:val="20"/>
                    </w:rPr>
                    <w:t>Мой персональный компьютер</w:t>
                  </w:r>
                </w:p>
                <w:p w:rsidR="0054481F" w:rsidRPr="005936A1" w:rsidRDefault="0054481F" w:rsidP="005936A1">
                  <w:pPr>
                    <w:contextualSpacing/>
                    <w:rPr>
                      <w:rFonts w:ascii="Arial" w:hAnsi="Arial" w:cs="Arial"/>
                      <w:color w:val="388DAE" w:themeColor="accent5" w:themeShade="BF"/>
                      <w:sz w:val="14"/>
                    </w:rPr>
                  </w:pPr>
                  <w:r w:rsidRPr="005936A1">
                    <w:rPr>
                      <w:rFonts w:ascii="Arial" w:hAnsi="Arial" w:cs="Arial"/>
                      <w:color w:val="388DAE" w:themeColor="accent5" w:themeShade="BF"/>
                      <w:sz w:val="20"/>
                      <w:lang w:val="en-US"/>
                    </w:rPr>
                    <w:t>Acer</w:t>
                  </w:r>
                  <w:r w:rsidRPr="005936A1">
                    <w:rPr>
                      <w:rFonts w:ascii="Arial" w:hAnsi="Arial" w:cs="Arial"/>
                      <w:color w:val="388DAE" w:themeColor="accent5" w:themeShade="BF"/>
                      <w:sz w:val="20"/>
                    </w:rPr>
                    <w:t xml:space="preserve"> </w:t>
                  </w:r>
                  <w:r w:rsidRPr="005936A1">
                    <w:rPr>
                      <w:rFonts w:ascii="Arial" w:hAnsi="Arial" w:cs="Arial"/>
                      <w:color w:val="388DAE" w:themeColor="accent5" w:themeShade="BF"/>
                      <w:sz w:val="20"/>
                      <w:lang w:val="en-US"/>
                    </w:rPr>
                    <w:t>Aspire</w:t>
                  </w:r>
                  <w:r w:rsidRPr="005936A1">
                    <w:rPr>
                      <w:rFonts w:ascii="Arial" w:hAnsi="Arial" w:cs="Arial"/>
                      <w:color w:val="388DAE" w:themeColor="accent5" w:themeShade="BF"/>
                      <w:sz w:val="20"/>
                    </w:rPr>
                    <w:t xml:space="preserve"> 5820</w:t>
                  </w:r>
                  <w:r w:rsidRPr="005936A1">
                    <w:rPr>
                      <w:rFonts w:ascii="Arial" w:hAnsi="Arial" w:cs="Arial"/>
                      <w:color w:val="388DAE" w:themeColor="accent5" w:themeShade="BF"/>
                      <w:sz w:val="20"/>
                      <w:lang w:val="en-US"/>
                    </w:rPr>
                    <w:t>TG</w:t>
                  </w:r>
                </w:p>
                <w:p w:rsidR="0054481F" w:rsidRPr="009F5FBB" w:rsidRDefault="0054481F">
                  <w:pPr>
                    <w:contextualSpacing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  <w:r w:rsidRPr="00F4070B">
        <w:rPr>
          <w:rFonts w:ascii="Arial" w:hAnsi="Arial" w:cs="Arial"/>
          <w:noProof/>
          <w:color w:val="F2F2F2" w:themeColor="background1" w:themeShade="F2"/>
          <w:sz w:val="28"/>
          <w:lang w:eastAsia="ru-RU"/>
        </w:rPr>
        <w:pict>
          <v:shape id="Надпись 3" o:spid="_x0000_s1027" type="#_x0000_t202" style="position:absolute;left:0;text-align:left;margin-left:461.25pt;margin-top:246.2pt;width:134.25pt;height:3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" filled="f" stroked="f" strokeweight=".5pt">
            <v:textbox>
              <w:txbxContent>
                <w:p w:rsidR="0054481F" w:rsidRPr="004F08E9" w:rsidRDefault="0054481F" w:rsidP="004F08E9">
                  <w:pPr>
                    <w:spacing w:line="240" w:lineRule="auto"/>
                    <w:contextualSpacing/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</w:pPr>
                  <w:r w:rsidRPr="004F08E9"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  <w:t>Фото:</w:t>
                  </w:r>
                </w:p>
                <w:p w:rsidR="0054481F" w:rsidRPr="004F08E9" w:rsidRDefault="0054481F" w:rsidP="004F08E9">
                  <w:pPr>
                    <w:spacing w:line="240" w:lineRule="auto"/>
                    <w:contextualSpacing/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D9D9D9" w:themeColor="background1" w:themeShade="D9"/>
                      <w:sz w:val="18"/>
                    </w:rPr>
                    <w:t xml:space="preserve">Александр Злобин </w:t>
                  </w:r>
                </w:p>
              </w:txbxContent>
            </v:textbox>
            <w10:wrap anchorx="page"/>
          </v:shape>
        </w:pict>
      </w:r>
      <w:commentRangeStart w:id="5"/>
      <w:r w:rsidR="00287BF4" w:rsidRPr="005936A1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1600200</wp:posOffset>
            </wp:positionV>
            <wp:extent cx="4133850" cy="30594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5"/>
      <w:r w:rsidR="001B0B57">
        <w:rPr>
          <w:rStyle w:val="CommentReference"/>
        </w:rPr>
        <w:commentReference w:id="5"/>
      </w:r>
      <w:r w:rsidR="005858F5" w:rsidRPr="005936A1">
        <w:rPr>
          <w:rFonts w:ascii="Arial" w:hAnsi="Arial" w:cs="Arial"/>
          <w:sz w:val="28"/>
        </w:rPr>
        <w:t>Модель и конфигурация</w:t>
      </w:r>
    </w:p>
    <w:commentRangeEnd w:id="3"/>
    <w:p w:rsidR="005858F5" w:rsidRDefault="001B0B57" w:rsidP="005858F5">
      <w:pPr>
        <w:rPr>
          <w:rFonts w:ascii="Garamond" w:hAnsi="Garamond"/>
          <w:sz w:val="28"/>
        </w:rPr>
      </w:pPr>
      <w:r>
        <w:rPr>
          <w:rStyle w:val="CommentReference"/>
        </w:rPr>
        <w:commentReference w:id="3"/>
      </w:r>
    </w:p>
    <w:p w:rsidR="009F5FBB" w:rsidRPr="00AB1735" w:rsidRDefault="009F5FBB" w:rsidP="005858F5">
      <w:pPr>
        <w:rPr>
          <w:rFonts w:ascii="Arial" w:hAnsi="Arial" w:cs="Arial"/>
          <w:b/>
          <w:sz w:val="28"/>
        </w:rPr>
      </w:pPr>
      <w:r w:rsidRPr="00AB1735">
        <w:rPr>
          <w:rFonts w:ascii="Arial" w:hAnsi="Arial" w:cs="Arial"/>
          <w:b/>
          <w:sz w:val="28"/>
        </w:rPr>
        <w:t>Модель</w:t>
      </w:r>
    </w:p>
    <w:p w:rsidR="009F5FBB" w:rsidRPr="002923CC" w:rsidRDefault="009F5FBB" w:rsidP="009F5FBB">
      <w:pPr>
        <w:ind w:firstLine="708"/>
        <w:rPr>
          <w:rFonts w:ascii="Garamond" w:hAnsi="Garamond"/>
          <w:sz w:val="28"/>
        </w:rPr>
      </w:pPr>
      <w:r w:rsidRPr="009F5FBB">
        <w:rPr>
          <w:rFonts w:ascii="Garamond" w:hAnsi="Garamond"/>
          <w:sz w:val="28"/>
          <w:lang w:val="en-US"/>
        </w:rPr>
        <w:t>Acer</w:t>
      </w:r>
      <w:r w:rsidRPr="002923CC">
        <w:rPr>
          <w:rFonts w:ascii="Garamond" w:hAnsi="Garamond"/>
          <w:sz w:val="28"/>
        </w:rPr>
        <w:t xml:space="preserve"> </w:t>
      </w:r>
      <w:r w:rsidRPr="009F5FBB">
        <w:rPr>
          <w:rFonts w:ascii="Garamond" w:hAnsi="Garamond"/>
          <w:sz w:val="28"/>
          <w:lang w:val="en-US"/>
        </w:rPr>
        <w:t>Aspire</w:t>
      </w:r>
      <w:r w:rsidRPr="002923CC">
        <w:rPr>
          <w:rFonts w:ascii="Garamond" w:hAnsi="Garamond"/>
          <w:sz w:val="28"/>
        </w:rPr>
        <w:t xml:space="preserve"> 5820</w:t>
      </w:r>
      <w:r w:rsidRPr="009F5FBB">
        <w:rPr>
          <w:rFonts w:ascii="Garamond" w:hAnsi="Garamond"/>
          <w:sz w:val="28"/>
          <w:lang w:val="en-US"/>
        </w:rPr>
        <w:t>TG</w:t>
      </w:r>
    </w:p>
    <w:p w:rsidR="009F5FBB" w:rsidRPr="002923CC" w:rsidRDefault="009F5FBB" w:rsidP="009F5FBB">
      <w:pPr>
        <w:ind w:firstLine="708"/>
        <w:rPr>
          <w:rFonts w:ascii="Garamond" w:hAnsi="Garamond"/>
          <w:sz w:val="28"/>
        </w:rPr>
      </w:pPr>
    </w:p>
    <w:p w:rsidR="009F5FBB" w:rsidRPr="00AB1735" w:rsidRDefault="00AB1735" w:rsidP="005858F5">
      <w:pPr>
        <w:rPr>
          <w:rFonts w:ascii="Arial" w:hAnsi="Arial" w:cs="Arial"/>
          <w:b/>
          <w:sz w:val="28"/>
        </w:rPr>
      </w:pPr>
      <w:commentRangeStart w:id="6"/>
      <w:r>
        <w:rPr>
          <w:rFonts w:ascii="Arial" w:hAnsi="Arial" w:cs="Arial"/>
          <w:b/>
          <w:sz w:val="28"/>
        </w:rPr>
        <w:t>Характеристики</w:t>
      </w:r>
    </w:p>
    <w:p w:rsidR="005858F5" w:rsidRPr="005936A1" w:rsidRDefault="00BC0F15" w:rsidP="005858F5">
      <w:p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Процессор</w:t>
      </w:r>
    </w:p>
    <w:commentRangeEnd w:id="6"/>
    <w:p w:rsidR="005858F5" w:rsidRPr="005936A1" w:rsidRDefault="001B0B57" w:rsidP="0058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Style w:val="CommentReference"/>
        </w:rPr>
        <w:commentReference w:id="6"/>
      </w:r>
      <w:r w:rsidR="005858F5" w:rsidRPr="005936A1">
        <w:rPr>
          <w:rFonts w:ascii="Times New Roman" w:hAnsi="Times New Roman" w:cs="Times New Roman"/>
          <w:b/>
          <w:sz w:val="28"/>
        </w:rPr>
        <w:t>Модель процессора:</w:t>
      </w:r>
      <w:r w:rsidR="005858F5" w:rsidRPr="005936A1">
        <w:rPr>
          <w:rFonts w:ascii="Times New Roman" w:hAnsi="Times New Roman" w:cs="Times New Roman"/>
          <w:b/>
          <w:sz w:val="28"/>
          <w:lang w:val="en-US"/>
        </w:rPr>
        <w:t xml:space="preserve"> </w:t>
      </w:r>
      <w:commentRangeStart w:id="7"/>
      <w:r w:rsidR="00BC0F15" w:rsidRPr="005936A1">
        <w:rPr>
          <w:rFonts w:ascii="Times New Roman" w:hAnsi="Times New Roman" w:cs="Times New Roman"/>
          <w:sz w:val="28"/>
          <w:lang w:val="en-US"/>
        </w:rPr>
        <w:t>Intel Core i5</w:t>
      </w:r>
      <w:r w:rsidR="00BC0F15" w:rsidRPr="005936A1">
        <w:rPr>
          <w:rFonts w:ascii="Times New Roman" w:hAnsi="Times New Roman" w:cs="Times New Roman"/>
          <w:sz w:val="28"/>
        </w:rPr>
        <w:t xml:space="preserve"> </w:t>
      </w:r>
      <w:r w:rsidR="005858F5" w:rsidRPr="005936A1">
        <w:rPr>
          <w:rFonts w:ascii="Times New Roman" w:hAnsi="Times New Roman" w:cs="Times New Roman"/>
          <w:sz w:val="28"/>
          <w:lang w:val="en-US"/>
        </w:rPr>
        <w:t>M 460</w:t>
      </w:r>
      <w:commentRangeEnd w:id="7"/>
      <w:r>
        <w:rPr>
          <w:rStyle w:val="CommentReference"/>
        </w:rPr>
        <w:commentReference w:id="7"/>
      </w:r>
    </w:p>
    <w:p w:rsidR="005858F5" w:rsidRPr="005936A1" w:rsidRDefault="005858F5" w:rsidP="0058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Архитектур</w:t>
      </w:r>
      <w:r w:rsidR="00AB1735">
        <w:rPr>
          <w:rFonts w:ascii="Times New Roman" w:hAnsi="Times New Roman" w:cs="Times New Roman"/>
          <w:b/>
          <w:sz w:val="28"/>
        </w:rPr>
        <w:t>а</w:t>
      </w:r>
      <w:r w:rsidRPr="005936A1">
        <w:rPr>
          <w:rFonts w:ascii="Times New Roman" w:hAnsi="Times New Roman" w:cs="Times New Roman"/>
          <w:b/>
          <w:sz w:val="28"/>
        </w:rPr>
        <w:t xml:space="preserve"> процессора: </w:t>
      </w:r>
      <w:r w:rsidRPr="005936A1">
        <w:rPr>
          <w:rFonts w:ascii="Times New Roman" w:hAnsi="Times New Roman" w:cs="Times New Roman"/>
          <w:sz w:val="28"/>
          <w:lang w:val="en-US"/>
        </w:rPr>
        <w:t>x86</w:t>
      </w:r>
    </w:p>
    <w:p w:rsidR="005858F5" w:rsidRPr="00175D05" w:rsidRDefault="005858F5" w:rsidP="0058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Битность процессора:</w:t>
      </w:r>
      <w:r w:rsidRPr="005936A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936A1">
        <w:rPr>
          <w:rFonts w:ascii="Times New Roman" w:hAnsi="Times New Roman" w:cs="Times New Roman"/>
          <w:sz w:val="28"/>
          <w:lang w:val="en-US"/>
        </w:rPr>
        <w:t>64</w:t>
      </w:r>
      <w:r w:rsidRPr="005936A1">
        <w:rPr>
          <w:rFonts w:ascii="Times New Roman" w:hAnsi="Times New Roman" w:cs="Times New Roman"/>
          <w:sz w:val="28"/>
        </w:rPr>
        <w:t xml:space="preserve"> бита</w:t>
      </w:r>
    </w:p>
    <w:p w:rsidR="00175D05" w:rsidRPr="005936A1" w:rsidRDefault="00175D05" w:rsidP="0058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commentRangeStart w:id="8"/>
      <w:r>
        <w:rPr>
          <w:rFonts w:ascii="Times New Roman" w:hAnsi="Times New Roman" w:cs="Times New Roman"/>
          <w:b/>
          <w:sz w:val="28"/>
        </w:rPr>
        <w:t xml:space="preserve">Микроархитектура: </w:t>
      </w:r>
      <w:r>
        <w:rPr>
          <w:rFonts w:ascii="Times New Roman" w:hAnsi="Times New Roman" w:cs="Times New Roman"/>
          <w:sz w:val="28"/>
          <w:lang w:val="en-US"/>
        </w:rPr>
        <w:t>Nehalem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Westmere</w:t>
      </w:r>
      <w:proofErr w:type="spellEnd"/>
      <w:r>
        <w:rPr>
          <w:rFonts w:ascii="Times New Roman" w:hAnsi="Times New Roman" w:cs="Times New Roman"/>
          <w:sz w:val="28"/>
          <w:lang w:val="en-US"/>
        </w:rPr>
        <w:t>)</w:t>
      </w:r>
    </w:p>
    <w:p w:rsidR="005858F5" w:rsidRPr="005936A1" w:rsidRDefault="00175D05" w:rsidP="0058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Кодовое название серии</w:t>
      </w:r>
      <w:r w:rsidR="005858F5" w:rsidRPr="005936A1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5858F5" w:rsidRPr="005936A1">
        <w:rPr>
          <w:rFonts w:ascii="Times New Roman" w:hAnsi="Times New Roman" w:cs="Times New Roman"/>
          <w:sz w:val="28"/>
          <w:lang w:val="en-US"/>
        </w:rPr>
        <w:t>Arrandale</w:t>
      </w:r>
      <w:proofErr w:type="spellEnd"/>
    </w:p>
    <w:p w:rsidR="005858F5" w:rsidRPr="005936A1" w:rsidRDefault="00BC0F15" w:rsidP="0058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Технологи</w:t>
      </w:r>
      <w:r w:rsidR="00175D05">
        <w:rPr>
          <w:rFonts w:ascii="Times New Roman" w:hAnsi="Times New Roman" w:cs="Times New Roman"/>
          <w:b/>
          <w:sz w:val="28"/>
        </w:rPr>
        <w:t>ческий процесс</w:t>
      </w:r>
      <w:r w:rsidRPr="005936A1">
        <w:rPr>
          <w:rFonts w:ascii="Times New Roman" w:hAnsi="Times New Roman" w:cs="Times New Roman"/>
          <w:b/>
          <w:sz w:val="28"/>
        </w:rPr>
        <w:t xml:space="preserve">: </w:t>
      </w:r>
      <w:r w:rsidRPr="005936A1">
        <w:rPr>
          <w:rFonts w:ascii="Times New Roman" w:hAnsi="Times New Roman" w:cs="Times New Roman"/>
          <w:sz w:val="28"/>
        </w:rPr>
        <w:t>32 нм</w:t>
      </w:r>
    </w:p>
    <w:p w:rsidR="004F08E9" w:rsidRPr="005936A1" w:rsidRDefault="00175D05" w:rsidP="00175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Сокет</w:t>
      </w:r>
      <w:r w:rsidR="005858F5" w:rsidRPr="005936A1">
        <w:rPr>
          <w:rFonts w:ascii="Times New Roman" w:hAnsi="Times New Roman" w:cs="Times New Roman"/>
          <w:b/>
          <w:sz w:val="28"/>
          <w:lang w:val="en-US"/>
        </w:rPr>
        <w:t>:</w:t>
      </w:r>
      <w:r w:rsidR="005858F5" w:rsidRPr="005936A1">
        <w:rPr>
          <w:rFonts w:ascii="Times New Roman" w:hAnsi="Times New Roman" w:cs="Times New Roman"/>
          <w:sz w:val="28"/>
          <w:lang w:val="en-US"/>
        </w:rPr>
        <w:t xml:space="preserve"> </w:t>
      </w:r>
      <w:r w:rsidRPr="00175D05">
        <w:rPr>
          <w:rFonts w:ascii="Times New Roman" w:hAnsi="Times New Roman" w:cs="Times New Roman"/>
          <w:sz w:val="28"/>
        </w:rPr>
        <w:t>BGA1288, PGA988</w:t>
      </w:r>
    </w:p>
    <w:commentRangeEnd w:id="8"/>
    <w:p w:rsidR="009F5FBB" w:rsidRPr="005936A1" w:rsidRDefault="0054481F" w:rsidP="009F5FBB">
      <w:pPr>
        <w:pStyle w:val="ListParagraph"/>
        <w:rPr>
          <w:rFonts w:ascii="Times New Roman" w:hAnsi="Times New Roman" w:cs="Times New Roman"/>
          <w:b/>
          <w:sz w:val="28"/>
        </w:rPr>
      </w:pPr>
      <w:r>
        <w:rPr>
          <w:rStyle w:val="CommentReference"/>
        </w:rPr>
        <w:commentReference w:id="8"/>
      </w:r>
    </w:p>
    <w:p w:rsidR="005858F5" w:rsidRPr="005936A1" w:rsidRDefault="005858F5" w:rsidP="005858F5">
      <w:p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Оперативная память (ОЗУ)</w:t>
      </w:r>
    </w:p>
    <w:p w:rsidR="005858F5" w:rsidRPr="005936A1" w:rsidRDefault="005858F5" w:rsidP="005858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Тип оперативной памяти:</w:t>
      </w:r>
      <w:r w:rsidR="00BC0F15" w:rsidRPr="005936A1">
        <w:rPr>
          <w:rFonts w:ascii="Times New Roman" w:hAnsi="Times New Roman" w:cs="Times New Roman"/>
          <w:b/>
          <w:sz w:val="28"/>
        </w:rPr>
        <w:t xml:space="preserve"> </w:t>
      </w:r>
      <w:r w:rsidR="00BC0F15" w:rsidRPr="005936A1">
        <w:rPr>
          <w:rFonts w:ascii="Times New Roman" w:hAnsi="Times New Roman" w:cs="Times New Roman"/>
          <w:sz w:val="28"/>
          <w:lang w:val="en-US"/>
        </w:rPr>
        <w:t>DDR3</w:t>
      </w:r>
    </w:p>
    <w:p w:rsidR="005858F5" w:rsidRPr="005936A1" w:rsidRDefault="005858F5" w:rsidP="005858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Объем оперативной памяти</w:t>
      </w:r>
      <w:r w:rsidR="00BC0F15" w:rsidRPr="005936A1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BC0F15" w:rsidRPr="005936A1">
        <w:rPr>
          <w:rFonts w:ascii="Times New Roman" w:hAnsi="Times New Roman" w:cs="Times New Roman"/>
          <w:sz w:val="28"/>
        </w:rPr>
        <w:t>4 Гб</w:t>
      </w:r>
    </w:p>
    <w:p w:rsidR="005858F5" w:rsidRPr="005936A1" w:rsidRDefault="005858F5" w:rsidP="005858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Частот</w:t>
      </w:r>
      <w:r w:rsidR="006B09AD">
        <w:rPr>
          <w:rFonts w:ascii="Times New Roman" w:hAnsi="Times New Roman" w:cs="Times New Roman"/>
          <w:b/>
          <w:sz w:val="28"/>
        </w:rPr>
        <w:t>а</w:t>
      </w:r>
      <w:r w:rsidRPr="005936A1">
        <w:rPr>
          <w:rFonts w:ascii="Times New Roman" w:hAnsi="Times New Roman" w:cs="Times New Roman"/>
          <w:b/>
          <w:sz w:val="28"/>
        </w:rPr>
        <w:t xml:space="preserve"> оперативной памяти</w:t>
      </w:r>
      <w:r w:rsidR="00BC0F15" w:rsidRPr="005936A1">
        <w:rPr>
          <w:rFonts w:ascii="Times New Roman" w:hAnsi="Times New Roman" w:cs="Times New Roman"/>
          <w:b/>
          <w:sz w:val="28"/>
        </w:rPr>
        <w:t xml:space="preserve">: </w:t>
      </w:r>
      <w:commentRangeStart w:id="9"/>
      <w:r w:rsidR="00BC0F15" w:rsidRPr="005936A1">
        <w:rPr>
          <w:rFonts w:ascii="Times New Roman" w:hAnsi="Times New Roman" w:cs="Times New Roman"/>
          <w:sz w:val="28"/>
        </w:rPr>
        <w:t>667 МГц</w:t>
      </w:r>
      <w:commentRangeEnd w:id="9"/>
      <w:r w:rsidR="0054481F">
        <w:rPr>
          <w:rStyle w:val="CommentReference"/>
        </w:rPr>
        <w:commentReference w:id="9"/>
      </w:r>
    </w:p>
    <w:p w:rsidR="004F08E9" w:rsidRPr="00AB1735" w:rsidRDefault="005858F5" w:rsidP="001B0B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Количество слотов для оперативной памяти на материнской плате</w:t>
      </w:r>
      <w:r w:rsidR="00BC0F15" w:rsidRPr="005936A1">
        <w:rPr>
          <w:rFonts w:ascii="Times New Roman" w:hAnsi="Times New Roman" w:cs="Times New Roman"/>
          <w:b/>
          <w:sz w:val="28"/>
        </w:rPr>
        <w:t xml:space="preserve">: </w:t>
      </w:r>
      <w:r w:rsidR="00BC0F15" w:rsidRPr="005936A1">
        <w:rPr>
          <w:rFonts w:ascii="Times New Roman" w:hAnsi="Times New Roman" w:cs="Times New Roman"/>
          <w:sz w:val="28"/>
        </w:rPr>
        <w:t>2.</w:t>
      </w:r>
    </w:p>
    <w:p w:rsidR="005858F5" w:rsidRPr="005936A1" w:rsidRDefault="00AB1735" w:rsidP="005858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Интегрированный г</w:t>
      </w:r>
      <w:r w:rsidR="00BC0F15" w:rsidRPr="005936A1">
        <w:rPr>
          <w:rFonts w:ascii="Times New Roman" w:hAnsi="Times New Roman" w:cs="Times New Roman"/>
          <w:b/>
          <w:sz w:val="28"/>
        </w:rPr>
        <w:t>рафический адаптер</w:t>
      </w:r>
      <w:commentRangeStart w:id="10"/>
      <w:r w:rsidR="0059677B" w:rsidRPr="005936A1">
        <w:rPr>
          <w:rFonts w:ascii="Times New Roman" w:hAnsi="Times New Roman" w:cs="Times New Roman"/>
          <w:b/>
          <w:sz w:val="28"/>
        </w:rPr>
        <w:t xml:space="preserve"> </w:t>
      </w:r>
      <w:commentRangeEnd w:id="10"/>
      <w:r w:rsidR="001B0B57">
        <w:rPr>
          <w:rStyle w:val="CommentReference"/>
        </w:rPr>
        <w:commentReference w:id="10"/>
      </w:r>
      <w:commentRangeStart w:id="11"/>
      <w:r w:rsidR="0059677B" w:rsidRPr="005936A1">
        <w:rPr>
          <w:rFonts w:ascii="Times New Roman" w:hAnsi="Times New Roman" w:cs="Times New Roman"/>
          <w:sz w:val="28"/>
          <w:lang w:val="en-US"/>
        </w:rPr>
        <w:t>Intel</w:t>
      </w:r>
      <w:r w:rsidR="0059677B" w:rsidRPr="005936A1">
        <w:rPr>
          <w:rFonts w:ascii="Times New Roman" w:hAnsi="Times New Roman" w:cs="Times New Roman"/>
          <w:sz w:val="28"/>
        </w:rPr>
        <w:t xml:space="preserve"> </w:t>
      </w:r>
      <w:r w:rsidR="0059677B" w:rsidRPr="005936A1">
        <w:rPr>
          <w:rFonts w:ascii="Times New Roman" w:hAnsi="Times New Roman" w:cs="Times New Roman"/>
          <w:sz w:val="28"/>
          <w:lang w:val="en-US"/>
        </w:rPr>
        <w:t>HD</w:t>
      </w:r>
      <w:r w:rsidR="0059677B" w:rsidRPr="005936A1">
        <w:rPr>
          <w:rFonts w:ascii="Times New Roman" w:hAnsi="Times New Roman" w:cs="Times New Roman"/>
          <w:sz w:val="28"/>
        </w:rPr>
        <w:t xml:space="preserve"> </w:t>
      </w:r>
      <w:r w:rsidR="0059677B" w:rsidRPr="005936A1">
        <w:rPr>
          <w:rFonts w:ascii="Times New Roman" w:hAnsi="Times New Roman" w:cs="Times New Roman"/>
          <w:sz w:val="28"/>
          <w:lang w:val="en-US"/>
        </w:rPr>
        <w:t>Graphics</w:t>
      </w:r>
      <w:commentRangeEnd w:id="11"/>
      <w:r w:rsidR="001B0B57">
        <w:rPr>
          <w:rStyle w:val="CommentReference"/>
        </w:rPr>
        <w:commentReference w:id="11"/>
      </w:r>
    </w:p>
    <w:p w:rsidR="009F5FBB" w:rsidRPr="005936A1" w:rsidRDefault="009F5FBB" w:rsidP="009F5FBB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BC0F15" w:rsidRPr="005936A1" w:rsidRDefault="00BC0F15" w:rsidP="00BC0F15">
      <w:pPr>
        <w:rPr>
          <w:rFonts w:ascii="Times New Roman" w:hAnsi="Times New Roman" w:cs="Times New Roman"/>
          <w:b/>
          <w:sz w:val="28"/>
          <w:lang w:val="en-US"/>
        </w:rPr>
      </w:pPr>
      <w:r w:rsidRPr="005936A1">
        <w:rPr>
          <w:rFonts w:ascii="Times New Roman" w:hAnsi="Times New Roman" w:cs="Times New Roman"/>
          <w:b/>
          <w:sz w:val="28"/>
        </w:rPr>
        <w:t>Графический</w:t>
      </w:r>
      <w:r w:rsidRPr="005936A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936A1">
        <w:rPr>
          <w:rFonts w:ascii="Times New Roman" w:hAnsi="Times New Roman" w:cs="Times New Roman"/>
          <w:b/>
          <w:sz w:val="28"/>
        </w:rPr>
        <w:t>адаптер</w:t>
      </w:r>
      <w:commentRangeStart w:id="12"/>
      <w:r w:rsidRPr="005936A1">
        <w:rPr>
          <w:rFonts w:ascii="Times New Roman" w:hAnsi="Times New Roman" w:cs="Times New Roman"/>
          <w:b/>
          <w:sz w:val="28"/>
          <w:lang w:val="en-US"/>
        </w:rPr>
        <w:t xml:space="preserve"> </w:t>
      </w:r>
      <w:commentRangeEnd w:id="12"/>
      <w:r w:rsidR="001B0B57">
        <w:rPr>
          <w:rStyle w:val="CommentReference"/>
        </w:rPr>
        <w:commentReference w:id="12"/>
      </w:r>
      <w:r w:rsidR="0059677B" w:rsidRPr="005936A1">
        <w:rPr>
          <w:rFonts w:ascii="Times New Roman" w:hAnsi="Times New Roman" w:cs="Times New Roman"/>
          <w:sz w:val="28"/>
          <w:lang w:val="en-US"/>
        </w:rPr>
        <w:t xml:space="preserve">ATI Mobility </w:t>
      </w:r>
      <w:proofErr w:type="spellStart"/>
      <w:r w:rsidR="0059677B" w:rsidRPr="005936A1">
        <w:rPr>
          <w:rFonts w:ascii="Times New Roman" w:hAnsi="Times New Roman" w:cs="Times New Roman"/>
          <w:sz w:val="28"/>
          <w:lang w:val="en-US"/>
        </w:rPr>
        <w:t>Radeon</w:t>
      </w:r>
      <w:proofErr w:type="spellEnd"/>
      <w:r w:rsidR="0059677B" w:rsidRPr="005936A1">
        <w:rPr>
          <w:rFonts w:ascii="Times New Roman" w:hAnsi="Times New Roman" w:cs="Times New Roman"/>
          <w:sz w:val="28"/>
          <w:lang w:val="en-US"/>
        </w:rPr>
        <w:t xml:space="preserve"> HD5650</w:t>
      </w:r>
    </w:p>
    <w:p w:rsidR="00BC0F15" w:rsidRPr="005936A1" w:rsidRDefault="00BC0F15" w:rsidP="00BC0F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 xml:space="preserve">Модель </w:t>
      </w:r>
      <w:r w:rsidR="00AB1735">
        <w:rPr>
          <w:rFonts w:ascii="Times New Roman" w:hAnsi="Times New Roman" w:cs="Times New Roman"/>
          <w:b/>
          <w:sz w:val="28"/>
        </w:rPr>
        <w:t xml:space="preserve">чипа </w:t>
      </w:r>
      <w:r w:rsidRPr="005936A1">
        <w:rPr>
          <w:rFonts w:ascii="Times New Roman" w:hAnsi="Times New Roman" w:cs="Times New Roman"/>
          <w:b/>
          <w:sz w:val="28"/>
        </w:rPr>
        <w:t xml:space="preserve">графического процессора: </w:t>
      </w:r>
      <w:r w:rsidR="0059677B" w:rsidRPr="005936A1">
        <w:rPr>
          <w:rFonts w:ascii="Times New Roman" w:hAnsi="Times New Roman" w:cs="Times New Roman"/>
          <w:sz w:val="28"/>
          <w:lang w:val="en-US"/>
        </w:rPr>
        <w:t>Madison</w:t>
      </w:r>
    </w:p>
    <w:p w:rsidR="00BC0F15" w:rsidRPr="005936A1" w:rsidRDefault="00BC0F15" w:rsidP="00BC0F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Объем и тип памяти графического процессора</w:t>
      </w:r>
      <w:r w:rsidR="0059677B" w:rsidRPr="005936A1">
        <w:rPr>
          <w:rFonts w:ascii="Times New Roman" w:hAnsi="Times New Roman" w:cs="Times New Roman"/>
          <w:b/>
          <w:sz w:val="28"/>
        </w:rPr>
        <w:t xml:space="preserve">: </w:t>
      </w:r>
      <w:r w:rsidR="0059677B" w:rsidRPr="005936A1">
        <w:rPr>
          <w:rFonts w:ascii="Times New Roman" w:hAnsi="Times New Roman" w:cs="Times New Roman"/>
          <w:sz w:val="28"/>
        </w:rPr>
        <w:t xml:space="preserve">1024 Мб </w:t>
      </w:r>
      <w:commentRangeStart w:id="13"/>
      <w:r w:rsidR="0059677B" w:rsidRPr="005936A1">
        <w:rPr>
          <w:rFonts w:ascii="Times New Roman" w:hAnsi="Times New Roman" w:cs="Times New Roman"/>
          <w:sz w:val="28"/>
          <w:lang w:val="en-US"/>
        </w:rPr>
        <w:t>DDR</w:t>
      </w:r>
      <w:r w:rsidR="0059677B" w:rsidRPr="005936A1">
        <w:rPr>
          <w:rFonts w:ascii="Times New Roman" w:hAnsi="Times New Roman" w:cs="Times New Roman"/>
          <w:sz w:val="28"/>
        </w:rPr>
        <w:t>3/</w:t>
      </w:r>
      <w:r w:rsidR="0059677B" w:rsidRPr="005936A1">
        <w:rPr>
          <w:rFonts w:ascii="Times New Roman" w:hAnsi="Times New Roman" w:cs="Times New Roman"/>
          <w:sz w:val="28"/>
          <w:lang w:val="en-US"/>
        </w:rPr>
        <w:t>GDDR</w:t>
      </w:r>
      <w:r w:rsidR="0059677B" w:rsidRPr="005936A1">
        <w:rPr>
          <w:rFonts w:ascii="Times New Roman" w:hAnsi="Times New Roman" w:cs="Times New Roman"/>
          <w:sz w:val="28"/>
        </w:rPr>
        <w:t>3</w:t>
      </w:r>
      <w:commentRangeEnd w:id="13"/>
      <w:r w:rsidR="001B0B57">
        <w:rPr>
          <w:rStyle w:val="CommentReference"/>
        </w:rPr>
        <w:commentReference w:id="13"/>
      </w:r>
    </w:p>
    <w:p w:rsidR="00BC0F15" w:rsidRPr="005936A1" w:rsidRDefault="00BC0F15" w:rsidP="00BC0F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Количество ядер графического процессора</w:t>
      </w:r>
      <w:r w:rsidR="0059677B" w:rsidRPr="005936A1">
        <w:rPr>
          <w:rFonts w:ascii="Times New Roman" w:hAnsi="Times New Roman" w:cs="Times New Roman"/>
          <w:b/>
          <w:sz w:val="28"/>
        </w:rPr>
        <w:t xml:space="preserve">: </w:t>
      </w:r>
      <w:r w:rsidR="0059677B" w:rsidRPr="005936A1">
        <w:rPr>
          <w:rFonts w:ascii="Times New Roman" w:hAnsi="Times New Roman" w:cs="Times New Roman"/>
          <w:sz w:val="28"/>
          <w:lang w:val="en-US"/>
        </w:rPr>
        <w:t>400</w:t>
      </w:r>
    </w:p>
    <w:p w:rsidR="004F08E9" w:rsidRPr="005936A1" w:rsidRDefault="004F08E9" w:rsidP="004F08E9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5858F5" w:rsidRPr="005936A1" w:rsidRDefault="005858F5" w:rsidP="005858F5">
      <w:p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Хранилище</w:t>
      </w:r>
      <w:r w:rsidR="00DB3A95" w:rsidRPr="005936A1">
        <w:rPr>
          <w:rFonts w:ascii="Times New Roman" w:hAnsi="Times New Roman" w:cs="Times New Roman"/>
          <w:b/>
          <w:sz w:val="28"/>
        </w:rPr>
        <w:t xml:space="preserve"> данных</w:t>
      </w:r>
      <w:r w:rsidRPr="005936A1">
        <w:rPr>
          <w:rFonts w:ascii="Times New Roman" w:hAnsi="Times New Roman" w:cs="Times New Roman"/>
          <w:b/>
          <w:sz w:val="28"/>
        </w:rPr>
        <w:t>:</w:t>
      </w:r>
    </w:p>
    <w:p w:rsidR="005858F5" w:rsidRPr="005936A1" w:rsidRDefault="005858F5" w:rsidP="00DB3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Тип хранилища</w:t>
      </w:r>
      <w:r w:rsidR="00DB3A95" w:rsidRPr="005936A1">
        <w:rPr>
          <w:rFonts w:ascii="Times New Roman" w:hAnsi="Times New Roman" w:cs="Times New Roman"/>
          <w:b/>
          <w:sz w:val="28"/>
        </w:rPr>
        <w:t xml:space="preserve">: </w:t>
      </w:r>
      <w:r w:rsidR="00DB3A95" w:rsidRPr="005936A1">
        <w:rPr>
          <w:rFonts w:ascii="Times New Roman" w:hAnsi="Times New Roman" w:cs="Times New Roman"/>
          <w:sz w:val="28"/>
          <w:lang w:val="en-US"/>
        </w:rPr>
        <w:t>HDD SATA</w:t>
      </w:r>
      <w:r w:rsidR="00E545D0">
        <w:rPr>
          <w:rFonts w:ascii="Times New Roman" w:hAnsi="Times New Roman" w:cs="Times New Roman"/>
          <w:sz w:val="28"/>
        </w:rPr>
        <w:t>-</w:t>
      </w:r>
      <w:r w:rsidR="00E545D0">
        <w:rPr>
          <w:rFonts w:ascii="Times New Roman" w:hAnsi="Times New Roman" w:cs="Times New Roman"/>
          <w:sz w:val="28"/>
          <w:lang w:val="en-US"/>
        </w:rPr>
        <w:t>II</w:t>
      </w:r>
    </w:p>
    <w:p w:rsidR="005858F5" w:rsidRPr="005936A1" w:rsidRDefault="005858F5" w:rsidP="00DB3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Объем хранилища</w:t>
      </w:r>
      <w:r w:rsidR="00DB3A95" w:rsidRPr="005936A1">
        <w:rPr>
          <w:rFonts w:ascii="Times New Roman" w:hAnsi="Times New Roman" w:cs="Times New Roman"/>
          <w:b/>
          <w:sz w:val="28"/>
          <w:lang w:val="en-US"/>
        </w:rPr>
        <w:t>:</w:t>
      </w:r>
      <w:r w:rsidR="00DB3A95" w:rsidRPr="005936A1">
        <w:rPr>
          <w:rFonts w:ascii="Times New Roman" w:hAnsi="Times New Roman" w:cs="Times New Roman"/>
          <w:sz w:val="28"/>
          <w:lang w:val="en-US"/>
        </w:rPr>
        <w:t xml:space="preserve"> 500 </w:t>
      </w:r>
      <w:r w:rsidR="00DB3A95" w:rsidRPr="005936A1">
        <w:rPr>
          <w:rFonts w:ascii="Times New Roman" w:hAnsi="Times New Roman" w:cs="Times New Roman"/>
          <w:sz w:val="28"/>
        </w:rPr>
        <w:t>Гб</w:t>
      </w:r>
    </w:p>
    <w:p w:rsidR="004F08E9" w:rsidRPr="005936A1" w:rsidRDefault="004F08E9" w:rsidP="004F08E9">
      <w:pPr>
        <w:pStyle w:val="ListParagraph"/>
        <w:rPr>
          <w:rFonts w:ascii="Times New Roman" w:hAnsi="Times New Roman" w:cs="Times New Roman"/>
          <w:sz w:val="28"/>
        </w:rPr>
      </w:pPr>
    </w:p>
    <w:p w:rsidR="005858F5" w:rsidRPr="005936A1" w:rsidRDefault="00DB3A95" w:rsidP="005858F5">
      <w:p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Операционная система (ОС)</w:t>
      </w:r>
    </w:p>
    <w:p w:rsidR="005858F5" w:rsidRPr="005936A1" w:rsidRDefault="005858F5" w:rsidP="00DB3A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Тип ОС</w:t>
      </w:r>
      <w:r w:rsidR="00DB3A95" w:rsidRPr="005936A1">
        <w:rPr>
          <w:rFonts w:ascii="Times New Roman" w:hAnsi="Times New Roman" w:cs="Times New Roman"/>
          <w:b/>
          <w:sz w:val="28"/>
        </w:rPr>
        <w:t xml:space="preserve">: </w:t>
      </w:r>
      <w:r w:rsidR="00DB3A95" w:rsidRPr="005936A1">
        <w:rPr>
          <w:rFonts w:ascii="Times New Roman" w:hAnsi="Times New Roman" w:cs="Times New Roman"/>
          <w:sz w:val="28"/>
          <w:lang w:val="en-US"/>
        </w:rPr>
        <w:t>Windows 7 Ultimate sp1</w:t>
      </w:r>
    </w:p>
    <w:p w:rsidR="005858F5" w:rsidRPr="005936A1" w:rsidRDefault="005858F5" w:rsidP="00DB3A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5936A1">
        <w:rPr>
          <w:rFonts w:ascii="Times New Roman" w:hAnsi="Times New Roman" w:cs="Times New Roman"/>
          <w:b/>
          <w:sz w:val="28"/>
        </w:rPr>
        <w:t>Битность ОС</w:t>
      </w:r>
      <w:r w:rsidR="00DB3A95" w:rsidRPr="005936A1">
        <w:rPr>
          <w:rFonts w:ascii="Times New Roman" w:hAnsi="Times New Roman" w:cs="Times New Roman"/>
          <w:b/>
          <w:sz w:val="28"/>
        </w:rPr>
        <w:t>:</w:t>
      </w:r>
      <w:r w:rsidR="00DB3A95" w:rsidRPr="005936A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B3A95" w:rsidRPr="005936A1">
        <w:rPr>
          <w:rFonts w:ascii="Times New Roman" w:hAnsi="Times New Roman" w:cs="Times New Roman"/>
          <w:sz w:val="28"/>
          <w:lang w:val="en-US"/>
        </w:rPr>
        <w:t xml:space="preserve">64 </w:t>
      </w:r>
      <w:r w:rsidR="00DB3A95" w:rsidRPr="005936A1">
        <w:rPr>
          <w:rFonts w:ascii="Times New Roman" w:hAnsi="Times New Roman" w:cs="Times New Roman"/>
          <w:sz w:val="28"/>
        </w:rPr>
        <w:t>бита</w:t>
      </w:r>
    </w:p>
    <w:p w:rsidR="009F5FBB" w:rsidRDefault="009F5FBB" w:rsidP="009F5FBB">
      <w:pPr>
        <w:rPr>
          <w:rFonts w:ascii="Garamond" w:hAnsi="Garamond"/>
          <w:b/>
          <w:sz w:val="28"/>
        </w:rPr>
      </w:pPr>
    </w:p>
    <w:p w:rsidR="009F5FBB" w:rsidRPr="00AB1735" w:rsidRDefault="009F5FBB" w:rsidP="009F5FBB">
      <w:pPr>
        <w:rPr>
          <w:rFonts w:ascii="Arial" w:hAnsi="Arial" w:cs="Arial"/>
          <w:b/>
          <w:sz w:val="28"/>
        </w:rPr>
      </w:pPr>
      <w:r w:rsidRPr="00AB1735">
        <w:rPr>
          <w:rFonts w:ascii="Arial" w:hAnsi="Arial" w:cs="Arial"/>
          <w:b/>
          <w:sz w:val="28"/>
        </w:rPr>
        <w:t>Возможности апгрейда</w:t>
      </w:r>
    </w:p>
    <w:p w:rsidR="009F5FBB" w:rsidRPr="00AB1735" w:rsidRDefault="009F5FBB" w:rsidP="009F5FBB">
      <w:pPr>
        <w:rPr>
          <w:rFonts w:ascii="Times New Roman" w:hAnsi="Times New Roman" w:cs="Times New Roman"/>
          <w:sz w:val="28"/>
        </w:rPr>
      </w:pPr>
      <w:r w:rsidRPr="00AB1735">
        <w:rPr>
          <w:rFonts w:ascii="Times New Roman" w:hAnsi="Times New Roman" w:cs="Times New Roman"/>
          <w:sz w:val="28"/>
        </w:rPr>
        <w:t xml:space="preserve">Исходя из </w:t>
      </w:r>
      <w:r w:rsidR="005936A1" w:rsidRPr="00AB1735">
        <w:rPr>
          <w:rFonts w:ascii="Times New Roman" w:hAnsi="Times New Roman" w:cs="Times New Roman"/>
          <w:sz w:val="28"/>
        </w:rPr>
        <w:t>моих потребностей</w:t>
      </w:r>
      <w:r w:rsidRPr="00AB1735">
        <w:rPr>
          <w:rFonts w:ascii="Times New Roman" w:hAnsi="Times New Roman" w:cs="Times New Roman"/>
          <w:sz w:val="28"/>
        </w:rPr>
        <w:t xml:space="preserve"> (вёрстка в </w:t>
      </w:r>
      <w:r w:rsidRPr="00AB1735">
        <w:rPr>
          <w:rFonts w:ascii="Times New Roman" w:hAnsi="Times New Roman" w:cs="Times New Roman"/>
          <w:sz w:val="28"/>
          <w:lang w:val="en-US"/>
        </w:rPr>
        <w:t>Adobe</w:t>
      </w:r>
      <w:r w:rsidRPr="00AB1735">
        <w:rPr>
          <w:rFonts w:ascii="Times New Roman" w:hAnsi="Times New Roman" w:cs="Times New Roman"/>
          <w:sz w:val="28"/>
        </w:rPr>
        <w:t xml:space="preserve"> </w:t>
      </w:r>
      <w:r w:rsidRPr="00AB1735">
        <w:rPr>
          <w:rFonts w:ascii="Times New Roman" w:hAnsi="Times New Roman" w:cs="Times New Roman"/>
          <w:sz w:val="28"/>
          <w:lang w:val="en-US"/>
        </w:rPr>
        <w:t>InDesign</w:t>
      </w:r>
      <w:r w:rsidRPr="00AB1735">
        <w:rPr>
          <w:rFonts w:ascii="Times New Roman" w:hAnsi="Times New Roman" w:cs="Times New Roman"/>
          <w:sz w:val="28"/>
        </w:rPr>
        <w:t xml:space="preserve">, векторная графика в </w:t>
      </w:r>
      <w:r w:rsidRPr="00AB1735">
        <w:rPr>
          <w:rFonts w:ascii="Times New Roman" w:hAnsi="Times New Roman" w:cs="Times New Roman"/>
          <w:sz w:val="28"/>
          <w:lang w:val="en-US"/>
        </w:rPr>
        <w:t>Adobe</w:t>
      </w:r>
      <w:r w:rsidRPr="00AB1735">
        <w:rPr>
          <w:rFonts w:ascii="Times New Roman" w:hAnsi="Times New Roman" w:cs="Times New Roman"/>
          <w:sz w:val="28"/>
        </w:rPr>
        <w:t xml:space="preserve"> </w:t>
      </w:r>
      <w:r w:rsidRPr="00AB1735">
        <w:rPr>
          <w:rFonts w:ascii="Times New Roman" w:hAnsi="Times New Roman" w:cs="Times New Roman"/>
          <w:sz w:val="28"/>
          <w:lang w:val="en-US"/>
        </w:rPr>
        <w:t>Illustrator</w:t>
      </w:r>
      <w:r w:rsidRPr="00AB1735">
        <w:rPr>
          <w:rFonts w:ascii="Times New Roman" w:hAnsi="Times New Roman" w:cs="Times New Roman"/>
          <w:sz w:val="28"/>
        </w:rPr>
        <w:t xml:space="preserve">, растровая в </w:t>
      </w:r>
      <w:r w:rsidRPr="00AB1735">
        <w:rPr>
          <w:rFonts w:ascii="Times New Roman" w:hAnsi="Times New Roman" w:cs="Times New Roman"/>
          <w:sz w:val="28"/>
          <w:lang w:val="en-US"/>
        </w:rPr>
        <w:t>Adobe</w:t>
      </w:r>
      <w:r w:rsidRPr="00AB1735">
        <w:rPr>
          <w:rFonts w:ascii="Times New Roman" w:hAnsi="Times New Roman" w:cs="Times New Roman"/>
          <w:sz w:val="28"/>
        </w:rPr>
        <w:t xml:space="preserve"> </w:t>
      </w:r>
      <w:r w:rsidRPr="00AB1735">
        <w:rPr>
          <w:rFonts w:ascii="Times New Roman" w:hAnsi="Times New Roman" w:cs="Times New Roman"/>
          <w:sz w:val="28"/>
          <w:lang w:val="en-US"/>
        </w:rPr>
        <w:t>Photoshop</w:t>
      </w:r>
      <w:r w:rsidRPr="00AB1735">
        <w:rPr>
          <w:rFonts w:ascii="Times New Roman" w:hAnsi="Times New Roman" w:cs="Times New Roman"/>
          <w:sz w:val="28"/>
        </w:rPr>
        <w:t xml:space="preserve">), становится очевидной необходимость </w:t>
      </w:r>
      <w:r w:rsidR="005936A1" w:rsidRPr="00AB1735">
        <w:rPr>
          <w:rFonts w:ascii="Times New Roman" w:hAnsi="Times New Roman" w:cs="Times New Roman"/>
          <w:sz w:val="28"/>
        </w:rPr>
        <w:t>увеличения объёма</w:t>
      </w:r>
      <w:r w:rsidRPr="00AB1735">
        <w:rPr>
          <w:rFonts w:ascii="Times New Roman" w:hAnsi="Times New Roman" w:cs="Times New Roman"/>
          <w:sz w:val="28"/>
        </w:rPr>
        <w:t xml:space="preserve"> оперативной памяти, так как вышеназванные программные пакеты очень требовательны</w:t>
      </w:r>
      <w:r w:rsidR="00557738" w:rsidRPr="00AB1735">
        <w:rPr>
          <w:rFonts w:ascii="Times New Roman" w:hAnsi="Times New Roman" w:cs="Times New Roman"/>
          <w:sz w:val="28"/>
        </w:rPr>
        <w:t>, а для комфортной работ</w:t>
      </w:r>
      <w:bookmarkStart w:id="14" w:name="_GoBack"/>
      <w:bookmarkEnd w:id="14"/>
      <w:r w:rsidR="00557738" w:rsidRPr="00AB1735">
        <w:rPr>
          <w:rFonts w:ascii="Times New Roman" w:hAnsi="Times New Roman" w:cs="Times New Roman"/>
          <w:sz w:val="28"/>
        </w:rPr>
        <w:t>ы их часто необходимо запускать одновременно.</w:t>
      </w:r>
    </w:p>
    <w:p w:rsidR="00557738" w:rsidRPr="00AB1735" w:rsidRDefault="00557738" w:rsidP="009F5FBB">
      <w:pPr>
        <w:rPr>
          <w:rFonts w:ascii="Times New Roman" w:hAnsi="Times New Roman" w:cs="Times New Roman"/>
          <w:sz w:val="28"/>
        </w:rPr>
      </w:pPr>
      <w:r w:rsidRPr="00AB1735">
        <w:rPr>
          <w:rFonts w:ascii="Times New Roman" w:hAnsi="Times New Roman" w:cs="Times New Roman"/>
          <w:sz w:val="28"/>
        </w:rPr>
        <w:t xml:space="preserve">Разумным и доступным решением было бы </w:t>
      </w:r>
      <w:commentRangeStart w:id="15"/>
      <w:r w:rsidRPr="00AB1735">
        <w:rPr>
          <w:rFonts w:ascii="Times New Roman" w:hAnsi="Times New Roman" w:cs="Times New Roman"/>
          <w:sz w:val="28"/>
        </w:rPr>
        <w:t>повыш</w:t>
      </w:r>
      <w:r w:rsidR="00AB1735" w:rsidRPr="00AB1735">
        <w:rPr>
          <w:rFonts w:ascii="Times New Roman" w:hAnsi="Times New Roman" w:cs="Times New Roman"/>
          <w:sz w:val="28"/>
        </w:rPr>
        <w:t xml:space="preserve">ение </w:t>
      </w:r>
      <w:commentRangeEnd w:id="15"/>
      <w:r w:rsidR="0054481F">
        <w:rPr>
          <w:rStyle w:val="CommentReference"/>
        </w:rPr>
        <w:commentReference w:id="15"/>
      </w:r>
      <w:r w:rsidR="00AB1735" w:rsidRPr="00AB1735">
        <w:rPr>
          <w:rFonts w:ascii="Times New Roman" w:hAnsi="Times New Roman" w:cs="Times New Roman"/>
          <w:sz w:val="28"/>
        </w:rPr>
        <w:t>оперативной памяти до 8 Гб (максимумальный объём, поддерживаемый моим процессором).</w:t>
      </w:r>
      <w:r w:rsidRPr="00AB1735">
        <w:rPr>
          <w:rFonts w:ascii="Times New Roman" w:hAnsi="Times New Roman" w:cs="Times New Roman"/>
          <w:sz w:val="28"/>
        </w:rPr>
        <w:t xml:space="preserve"> </w:t>
      </w:r>
      <w:r w:rsidR="005936A1" w:rsidRPr="00AB1735">
        <w:rPr>
          <w:rFonts w:ascii="Times New Roman" w:hAnsi="Times New Roman" w:cs="Times New Roman"/>
          <w:sz w:val="28"/>
        </w:rPr>
        <w:t>Для этого можно</w:t>
      </w:r>
      <w:r w:rsidRPr="00AB1735">
        <w:rPr>
          <w:rFonts w:ascii="Times New Roman" w:hAnsi="Times New Roman" w:cs="Times New Roman"/>
          <w:sz w:val="28"/>
        </w:rPr>
        <w:t xml:space="preserve"> установить одну планку</w:t>
      </w:r>
      <w:r w:rsidR="00335D1D" w:rsidRPr="00AB1735">
        <w:rPr>
          <w:rFonts w:ascii="Times New Roman" w:hAnsi="Times New Roman" w:cs="Times New Roman"/>
          <w:sz w:val="28"/>
        </w:rPr>
        <w:t xml:space="preserve"> стандарта </w:t>
      </w:r>
      <w:r w:rsidR="00335D1D" w:rsidRPr="00AB1735">
        <w:rPr>
          <w:rFonts w:ascii="Times New Roman" w:hAnsi="Times New Roman" w:cs="Times New Roman"/>
          <w:sz w:val="28"/>
          <w:lang w:val="en-US"/>
        </w:rPr>
        <w:t>SO</w:t>
      </w:r>
      <w:r w:rsidR="00335D1D" w:rsidRPr="00AB1735">
        <w:rPr>
          <w:rFonts w:ascii="Times New Roman" w:hAnsi="Times New Roman" w:cs="Times New Roman"/>
          <w:sz w:val="28"/>
        </w:rPr>
        <w:t>-</w:t>
      </w:r>
      <w:r w:rsidR="00335D1D" w:rsidRPr="00AB1735">
        <w:rPr>
          <w:rFonts w:ascii="Times New Roman" w:hAnsi="Times New Roman" w:cs="Times New Roman"/>
          <w:sz w:val="28"/>
          <w:lang w:val="en-US"/>
        </w:rPr>
        <w:t>DIMM</w:t>
      </w:r>
      <w:r w:rsidRPr="00AB1735">
        <w:rPr>
          <w:rFonts w:ascii="Times New Roman" w:hAnsi="Times New Roman" w:cs="Times New Roman"/>
          <w:sz w:val="28"/>
        </w:rPr>
        <w:t xml:space="preserve"> </w:t>
      </w:r>
      <w:r w:rsidR="004C3479" w:rsidRPr="00AB1735">
        <w:rPr>
          <w:rFonts w:ascii="Times New Roman" w:hAnsi="Times New Roman" w:cs="Times New Roman"/>
          <w:sz w:val="28"/>
        </w:rPr>
        <w:t xml:space="preserve">с тактовой частотой не выше 1066 МГц (частота </w:t>
      </w:r>
      <w:r w:rsidR="005936A1" w:rsidRPr="00AB1735">
        <w:rPr>
          <w:rFonts w:ascii="Times New Roman" w:hAnsi="Times New Roman" w:cs="Times New Roman"/>
          <w:sz w:val="28"/>
        </w:rPr>
        <w:t xml:space="preserve">шины </w:t>
      </w:r>
      <w:r w:rsidR="004C3479" w:rsidRPr="00AB1735">
        <w:rPr>
          <w:rFonts w:ascii="Times New Roman" w:hAnsi="Times New Roman" w:cs="Times New Roman"/>
          <w:sz w:val="28"/>
        </w:rPr>
        <w:t xml:space="preserve">материнской платы) </w:t>
      </w:r>
      <w:r w:rsidRPr="00AB1735">
        <w:rPr>
          <w:rFonts w:ascii="Times New Roman" w:hAnsi="Times New Roman" w:cs="Times New Roman"/>
          <w:sz w:val="28"/>
        </w:rPr>
        <w:t xml:space="preserve">на 4 Гб (от </w:t>
      </w:r>
      <w:r w:rsidR="004C3479" w:rsidRPr="00AB1735">
        <w:rPr>
          <w:rFonts w:ascii="Times New Roman" w:hAnsi="Times New Roman" w:cs="Times New Roman"/>
          <w:sz w:val="28"/>
        </w:rPr>
        <w:t>1430</w:t>
      </w:r>
      <w:r w:rsidR="00AB1735" w:rsidRPr="00AB1735">
        <w:rPr>
          <w:rFonts w:ascii="Times New Roman" w:hAnsi="Times New Roman" w:cs="Times New Roman"/>
          <w:sz w:val="28"/>
        </w:rPr>
        <w:t xml:space="preserve"> рублей). Т</w:t>
      </w:r>
      <w:r w:rsidR="001A1AD5" w:rsidRPr="00AB1735">
        <w:rPr>
          <w:rFonts w:ascii="Times New Roman" w:hAnsi="Times New Roman" w:cs="Times New Roman"/>
          <w:sz w:val="28"/>
        </w:rPr>
        <w:t>.к. материнская карта п</w:t>
      </w:r>
      <w:r w:rsidR="00AB1735" w:rsidRPr="00AB1735">
        <w:rPr>
          <w:rFonts w:ascii="Times New Roman" w:hAnsi="Times New Roman" w:cs="Times New Roman"/>
          <w:sz w:val="28"/>
        </w:rPr>
        <w:t>оддерживает двухканальный режим, дальнейший агрейд можно произвести, заменив установленную изначально планку на новую с частотой, совпадающей с частотой второй планки.</w:t>
      </w:r>
    </w:p>
    <w:p w:rsidR="009F5FBB" w:rsidRPr="00AB1735" w:rsidRDefault="009F5FBB" w:rsidP="009F5FBB">
      <w:pPr>
        <w:rPr>
          <w:rFonts w:ascii="Times New Roman" w:hAnsi="Times New Roman" w:cs="Times New Roman"/>
          <w:b/>
          <w:sz w:val="28"/>
        </w:rPr>
      </w:pPr>
    </w:p>
    <w:p w:rsidR="004C3479" w:rsidRDefault="004C3479" w:rsidP="009F5FBB">
      <w:pPr>
        <w:rPr>
          <w:rFonts w:ascii="Garamond" w:hAnsi="Garamond"/>
          <w:b/>
          <w:sz w:val="28"/>
        </w:rPr>
      </w:pPr>
    </w:p>
    <w:p w:rsidR="004C3479" w:rsidRPr="006B09AD" w:rsidRDefault="00AB1735" w:rsidP="004C3479">
      <w:pPr>
        <w:jc w:val="right"/>
        <w:rPr>
          <w:rFonts w:ascii="Arial" w:hAnsi="Arial" w:cs="Arial"/>
          <w:b/>
          <w:color w:val="A6A6A6" w:themeColor="background1" w:themeShade="A6"/>
          <w:sz w:val="20"/>
        </w:rPr>
      </w:pPr>
      <w:r w:rsidRPr="006B09AD">
        <w:rPr>
          <w:rFonts w:ascii="Arial" w:hAnsi="Arial" w:cs="Arial"/>
          <w:b/>
          <w:color w:val="A6A6A6" w:themeColor="background1" w:themeShade="A6"/>
          <w:sz w:val="20"/>
        </w:rPr>
        <w:t>Последнее обновление 17</w:t>
      </w:r>
      <w:r w:rsidR="004C3479" w:rsidRPr="006B09AD">
        <w:rPr>
          <w:rFonts w:ascii="Arial" w:hAnsi="Arial" w:cs="Arial"/>
          <w:b/>
          <w:color w:val="A6A6A6" w:themeColor="background1" w:themeShade="A6"/>
          <w:sz w:val="20"/>
        </w:rPr>
        <w:t>.</w:t>
      </w:r>
      <w:r w:rsidRPr="006B09AD">
        <w:rPr>
          <w:rFonts w:ascii="Arial" w:hAnsi="Arial" w:cs="Arial"/>
          <w:b/>
          <w:color w:val="A6A6A6" w:themeColor="background1" w:themeShade="A6"/>
          <w:sz w:val="20"/>
        </w:rPr>
        <w:t>10</w:t>
      </w:r>
      <w:r w:rsidR="004C3479" w:rsidRPr="006B09AD">
        <w:rPr>
          <w:rFonts w:ascii="Arial" w:hAnsi="Arial" w:cs="Arial"/>
          <w:b/>
          <w:color w:val="A6A6A6" w:themeColor="background1" w:themeShade="A6"/>
          <w:sz w:val="20"/>
        </w:rPr>
        <w:t>.2013</w:t>
      </w:r>
    </w:p>
    <w:sectPr w:rsidR="004C3479" w:rsidRPr="006B09AD" w:rsidSect="004F08E9">
      <w:headerReference w:type="default" r:id="rId9"/>
      <w:footerReference w:type="default" r:id="rId10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0-25T11:10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Колонтитулы все еще почти не читаются, хоть и стали виднее. Дата последнего изменения должна быть в начале файла.</w:t>
      </w:r>
    </w:p>
    <w:p w:rsidR="0054481F" w:rsidRDefault="0054481F">
      <w:pPr>
        <w:pStyle w:val="CommentText"/>
      </w:pPr>
      <w:r>
        <w:t>Где номера заданий?</w:t>
      </w:r>
    </w:p>
    <w:p w:rsidR="0054481F" w:rsidRDefault="0054481F">
      <w:pPr>
        <w:pStyle w:val="CommentText"/>
      </w:pPr>
    </w:p>
    <w:p w:rsidR="0054481F" w:rsidRPr="001B0B57" w:rsidRDefault="0054481F">
      <w:pPr>
        <w:pStyle w:val="CommentText"/>
      </w:pPr>
      <w:r>
        <w:t>В целом такой протокол очень тяжело читать. Серые цвета не видны. Жирного много и не имеет явного смысла. Синий тоже плохо подобран. И не вижу смысла в его использовании. Так обычно не делают.</w:t>
      </w:r>
    </w:p>
  </w:comment>
  <w:comment w:id="1" w:author="serge2006" w:date="2013-10-25T11:06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</w:p>
  </w:comment>
  <w:comment w:id="2" w:author="serge2006" w:date="2013-10-25T11:07:00Z" w:initials="s">
    <w:p w:rsidR="0054481F" w:rsidRPr="001B0B57" w:rsidRDefault="0054481F">
      <w:pPr>
        <w:pStyle w:val="CommentText"/>
      </w:pPr>
      <w:r>
        <w:rPr>
          <w:rStyle w:val="CommentReference"/>
        </w:rPr>
        <w:annotationRef/>
      </w:r>
      <w:r>
        <w:t xml:space="preserve">?? </w:t>
      </w:r>
      <w:r>
        <w:rPr>
          <w:lang w:val="en-US"/>
        </w:rPr>
        <w:t>&lt;</w:t>
      </w:r>
      <w:proofErr w:type="spellStart"/>
      <w:r>
        <w:rPr>
          <w:lang w:val="en-US"/>
        </w:rPr>
        <w:t>Ctrl+Enter</w:t>
      </w:r>
      <w:proofErr w:type="spellEnd"/>
      <w:r>
        <w:rPr>
          <w:lang w:val="en-US"/>
        </w:rPr>
        <w:t>&gt;</w:t>
      </w:r>
    </w:p>
  </w:comment>
  <w:comment w:id="4" w:author="serge2006" w:date="2013-10-25T11:11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Вылезает за границы страницы</w:t>
      </w:r>
    </w:p>
  </w:comment>
  <w:comment w:id="5" w:author="serge2006" w:date="2013-10-25T11:09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Нет такого «Фото 1». Есть «Рис.1.»</w:t>
      </w:r>
    </w:p>
  </w:comment>
  <w:comment w:id="3" w:author="serge2006" w:date="2013-10-25T11:10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Где предложение со ссылкой на рисунок?</w:t>
      </w:r>
    </w:p>
  </w:comment>
  <w:comment w:id="6" w:author="serge2006" w:date="2013-10-25T11:12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Еще и разные шрифты!!!</w:t>
      </w:r>
    </w:p>
  </w:comment>
  <w:comment w:id="7" w:author="serge2006" w:date="2013-10-25T11:12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Найдите правильное название на сайте производителя</w:t>
      </w:r>
    </w:p>
  </w:comment>
  <w:comment w:id="8" w:author="serge2006" w:date="2013-10-25T11:25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Лишнее</w:t>
      </w:r>
      <w:r w:rsidR="009F042A">
        <w:t>. Но можно и оставить.</w:t>
      </w:r>
    </w:p>
  </w:comment>
  <w:comment w:id="9" w:author="serge2006" w:date="2013-10-25T11:16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Уже из правльной обралсти, но некорректно. См. спецификацию процессора</w:t>
      </w:r>
    </w:p>
  </w:comment>
  <w:comment w:id="10" w:author="serge2006" w:date="2013-10-25T11:13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Разделитель?</w:t>
      </w:r>
    </w:p>
  </w:comment>
  <w:comment w:id="11" w:author="serge2006" w:date="2013-10-25T11:14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А дальше?</w:t>
      </w:r>
    </w:p>
  </w:comment>
  <w:comment w:id="12" w:author="serge2006" w:date="2013-10-25T11:13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</w:p>
  </w:comment>
  <w:comment w:id="13" w:author="serge2006" w:date="2013-10-25T11:14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</w:p>
  </w:comment>
  <w:comment w:id="15" w:author="serge2006" w:date="2013-10-25T11:23:00Z" w:initials="s">
    <w:p w:rsidR="0054481F" w:rsidRDefault="0054481F">
      <w:pPr>
        <w:pStyle w:val="CommentText"/>
      </w:pPr>
      <w:r>
        <w:rPr>
          <w:rStyle w:val="CommentReference"/>
        </w:rPr>
        <w:annotationRef/>
      </w:r>
      <w:r>
        <w:t>Уже обращал ваше внимние. Нельзя так сказать!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1F" w:rsidRDefault="0054481F" w:rsidP="006F775C">
      <w:pPr>
        <w:spacing w:after="0" w:line="240" w:lineRule="auto"/>
      </w:pPr>
      <w:r>
        <w:separator/>
      </w:r>
    </w:p>
  </w:endnote>
  <w:endnote w:type="continuationSeparator" w:id="0">
    <w:p w:rsidR="0054481F" w:rsidRDefault="0054481F" w:rsidP="006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814676"/>
      <w:docPartObj>
        <w:docPartGallery w:val="Page Numbers (Bottom of Page)"/>
        <w:docPartUnique/>
      </w:docPartObj>
    </w:sdtPr>
    <w:sdtEndPr>
      <w:rPr>
        <w:rFonts w:ascii="Verdana" w:hAnsi="Verdana"/>
        <w:b/>
        <w:color w:val="A6A6A6" w:themeColor="background1" w:themeShade="A6"/>
        <w:sz w:val="20"/>
      </w:rPr>
    </w:sdtEndPr>
    <w:sdtContent>
      <w:p w:rsidR="0054481F" w:rsidRPr="002923CC" w:rsidRDefault="0054481F">
        <w:pPr>
          <w:pStyle w:val="Footer"/>
          <w:rPr>
            <w:rFonts w:ascii="Verdana" w:hAnsi="Verdana"/>
            <w:b/>
            <w:color w:val="A6A6A6" w:themeColor="background1" w:themeShade="A6"/>
            <w:sz w:val="20"/>
          </w:rPr>
        </w:pPr>
        <w:r w:rsidRPr="002923CC">
          <w:rPr>
            <w:rFonts w:ascii="Verdana" w:hAnsi="Verdana"/>
            <w:b/>
            <w:color w:val="A6A6A6" w:themeColor="background1" w:themeShade="A6"/>
            <w:sz w:val="20"/>
          </w:rPr>
          <w:fldChar w:fldCharType="begin"/>
        </w:r>
        <w:r w:rsidRPr="002923CC">
          <w:rPr>
            <w:rFonts w:ascii="Verdana" w:hAnsi="Verdana"/>
            <w:b/>
            <w:color w:val="A6A6A6" w:themeColor="background1" w:themeShade="A6"/>
            <w:sz w:val="20"/>
          </w:rPr>
          <w:instrText>PAGE   \* MERGEFORMAT</w:instrText>
        </w:r>
        <w:r w:rsidRPr="002923CC">
          <w:rPr>
            <w:rFonts w:ascii="Verdana" w:hAnsi="Verdana"/>
            <w:b/>
            <w:color w:val="A6A6A6" w:themeColor="background1" w:themeShade="A6"/>
            <w:sz w:val="20"/>
          </w:rPr>
          <w:fldChar w:fldCharType="separate"/>
        </w:r>
        <w:r w:rsidR="009F042A">
          <w:rPr>
            <w:rFonts w:ascii="Verdana" w:hAnsi="Verdana"/>
            <w:b/>
            <w:noProof/>
            <w:color w:val="A6A6A6" w:themeColor="background1" w:themeShade="A6"/>
            <w:sz w:val="20"/>
          </w:rPr>
          <w:t>1</w:t>
        </w:r>
        <w:r w:rsidRPr="002923CC">
          <w:rPr>
            <w:rFonts w:ascii="Verdana" w:hAnsi="Verdana"/>
            <w:b/>
            <w:color w:val="A6A6A6" w:themeColor="background1" w:themeShade="A6"/>
            <w:sz w:val="20"/>
          </w:rPr>
          <w:fldChar w:fldCharType="end"/>
        </w:r>
      </w:p>
    </w:sdtContent>
  </w:sdt>
  <w:p w:rsidR="0054481F" w:rsidRDefault="00544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1F" w:rsidRDefault="0054481F" w:rsidP="006F775C">
      <w:pPr>
        <w:spacing w:after="0" w:line="240" w:lineRule="auto"/>
      </w:pPr>
      <w:r>
        <w:separator/>
      </w:r>
    </w:p>
  </w:footnote>
  <w:footnote w:type="continuationSeparator" w:id="0">
    <w:p w:rsidR="0054481F" w:rsidRDefault="0054481F" w:rsidP="006F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1F" w:rsidRPr="005936A1" w:rsidRDefault="0054481F">
    <w:pPr>
      <w:pStyle w:val="Header"/>
      <w:rPr>
        <w:rFonts w:ascii="Arial" w:hAnsi="Arial" w:cs="Arial"/>
        <w:b/>
        <w:color w:val="A6A6A6" w:themeColor="background1" w:themeShade="A6"/>
      </w:rPr>
    </w:pPr>
    <w:r w:rsidRPr="005936A1">
      <w:rPr>
        <w:rFonts w:ascii="Arial" w:hAnsi="Arial" w:cs="Arial"/>
        <w:b/>
        <w:color w:val="A6A6A6" w:themeColor="background1" w:themeShade="A6"/>
        <w:sz w:val="20"/>
      </w:rPr>
      <w:t>Александр Злобин</w:t>
    </w:r>
    <w:r>
      <w:rPr>
        <w:rFonts w:ascii="Arial" w:hAnsi="Arial" w:cs="Arial"/>
        <w:b/>
        <w:color w:val="A6A6A6" w:themeColor="background1" w:themeShade="A6"/>
        <w:sz w:val="20"/>
      </w:rPr>
      <w:t xml:space="preserve"> </w:t>
    </w:r>
    <w:r w:rsidRPr="005936A1">
      <w:rPr>
        <w:rFonts w:ascii="Arial" w:hAnsi="Arial" w:cs="Arial"/>
        <w:b/>
        <w:color w:val="A6A6A6" w:themeColor="background1" w:themeShade="A6"/>
        <w:sz w:val="20"/>
        <w:lang w:val="en-US"/>
      </w:rPr>
      <w:t>|</w:t>
    </w:r>
    <w:r>
      <w:rPr>
        <w:rFonts w:ascii="Arial" w:hAnsi="Arial" w:cs="Arial"/>
        <w:b/>
        <w:color w:val="A6A6A6" w:themeColor="background1" w:themeShade="A6"/>
        <w:sz w:val="20"/>
      </w:rPr>
      <w:t xml:space="preserve"> </w:t>
    </w:r>
    <w:r w:rsidRPr="005936A1">
      <w:rPr>
        <w:rFonts w:ascii="Arial" w:hAnsi="Arial" w:cs="Arial"/>
        <w:b/>
        <w:color w:val="A6A6A6" w:themeColor="background1" w:themeShade="A6"/>
        <w:sz w:val="20"/>
      </w:rPr>
      <w:t xml:space="preserve">ФББ 102 </w:t>
    </w:r>
  </w:p>
  <w:p w:rsidR="0054481F" w:rsidRPr="004F08E9" w:rsidRDefault="0054481F">
    <w:pPr>
      <w:pStyle w:val="Header"/>
      <w:rPr>
        <w:rFonts w:ascii="Verdana" w:hAnsi="Verdan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7E"/>
    <w:multiLevelType w:val="hybridMultilevel"/>
    <w:tmpl w:val="12CA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6D31"/>
    <w:multiLevelType w:val="hybridMultilevel"/>
    <w:tmpl w:val="71DA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2E8"/>
    <w:multiLevelType w:val="hybridMultilevel"/>
    <w:tmpl w:val="F46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B38"/>
    <w:multiLevelType w:val="hybridMultilevel"/>
    <w:tmpl w:val="B1CE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97758"/>
    <w:multiLevelType w:val="hybridMultilevel"/>
    <w:tmpl w:val="59B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775C"/>
    <w:rsid w:val="000F79FF"/>
    <w:rsid w:val="00175D05"/>
    <w:rsid w:val="001833B5"/>
    <w:rsid w:val="001A1AD5"/>
    <w:rsid w:val="001B0B57"/>
    <w:rsid w:val="001B1EBE"/>
    <w:rsid w:val="002404CF"/>
    <w:rsid w:val="00287BF4"/>
    <w:rsid w:val="002923CC"/>
    <w:rsid w:val="00335D1D"/>
    <w:rsid w:val="004C3479"/>
    <w:rsid w:val="004F08E9"/>
    <w:rsid w:val="0054481F"/>
    <w:rsid w:val="00557738"/>
    <w:rsid w:val="005858F5"/>
    <w:rsid w:val="005936A1"/>
    <w:rsid w:val="0059677B"/>
    <w:rsid w:val="00631A3B"/>
    <w:rsid w:val="006B09AD"/>
    <w:rsid w:val="006F775C"/>
    <w:rsid w:val="007F281C"/>
    <w:rsid w:val="008D1B16"/>
    <w:rsid w:val="00953028"/>
    <w:rsid w:val="009F042A"/>
    <w:rsid w:val="009F5FBB"/>
    <w:rsid w:val="00AB1735"/>
    <w:rsid w:val="00BC0F15"/>
    <w:rsid w:val="00D132D9"/>
    <w:rsid w:val="00DB3A95"/>
    <w:rsid w:val="00E545D0"/>
    <w:rsid w:val="00F4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5C"/>
  </w:style>
  <w:style w:type="paragraph" w:styleId="Footer">
    <w:name w:val="footer"/>
    <w:basedOn w:val="Normal"/>
    <w:link w:val="FooterChar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5C"/>
  </w:style>
  <w:style w:type="paragraph" w:styleId="ListParagraph">
    <w:name w:val="List Paragraph"/>
    <w:basedOn w:val="Normal"/>
    <w:uiPriority w:val="34"/>
    <w:qFormat/>
    <w:rsid w:val="000F7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75C"/>
  </w:style>
  <w:style w:type="paragraph" w:styleId="a5">
    <w:name w:val="footer"/>
    <w:basedOn w:val="a"/>
    <w:link w:val="a6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75C"/>
  </w:style>
  <w:style w:type="paragraph" w:styleId="a7">
    <w:name w:val="List Paragraph"/>
    <w:basedOn w:val="a"/>
    <w:uiPriority w:val="34"/>
    <w:qFormat/>
    <w:rsid w:val="000F7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serge2006</cp:lastModifiedBy>
  <cp:revision>2</cp:revision>
  <dcterms:created xsi:type="dcterms:W3CDTF">2013-10-25T07:25:00Z</dcterms:created>
  <dcterms:modified xsi:type="dcterms:W3CDTF">2013-10-25T07:25:00Z</dcterms:modified>
</cp:coreProperties>
</file>