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0" w:rsidRPr="00F618C0" w:rsidRDefault="00F618C0">
      <w:pPr>
        <w:rPr>
          <w:sz w:val="24"/>
          <w:szCs w:val="24"/>
        </w:rPr>
      </w:pPr>
      <w:r w:rsidRPr="00F618C0">
        <w:rPr>
          <w:sz w:val="28"/>
          <w:szCs w:val="28"/>
        </w:rPr>
        <w:t xml:space="preserve">Блок </w:t>
      </w:r>
      <w:r w:rsidRPr="00F618C0">
        <w:rPr>
          <w:sz w:val="28"/>
          <w:szCs w:val="28"/>
          <w:lang w:val="en-US"/>
        </w:rPr>
        <w:t>N</w:t>
      </w:r>
      <w:r w:rsidRPr="00F618C0">
        <w:rPr>
          <w:sz w:val="28"/>
          <w:szCs w:val="28"/>
        </w:rPr>
        <w:t>2</w:t>
      </w:r>
      <w:r w:rsidRPr="00F618C0">
        <w:rPr>
          <w:sz w:val="28"/>
          <w:szCs w:val="28"/>
        </w:rPr>
        <w:br/>
        <w:t xml:space="preserve">Протокол практикума </w:t>
      </w:r>
      <w:r w:rsidRPr="00F618C0">
        <w:rPr>
          <w:sz w:val="28"/>
          <w:szCs w:val="28"/>
          <w:lang w:val="en-US"/>
        </w:rPr>
        <w:t>N</w:t>
      </w:r>
      <w:r w:rsidRPr="00F618C0">
        <w:rPr>
          <w:sz w:val="28"/>
          <w:szCs w:val="28"/>
        </w:rPr>
        <w:t>5</w:t>
      </w:r>
      <w:r w:rsidRPr="00F618C0">
        <w:rPr>
          <w:sz w:val="30"/>
          <w:szCs w:val="30"/>
        </w:rPr>
        <w:br/>
      </w:r>
      <w:r w:rsidRPr="00F618C0">
        <w:rPr>
          <w:sz w:val="24"/>
          <w:szCs w:val="24"/>
        </w:rPr>
        <w:t>Елисеева Алексея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618C0">
        <w:rPr>
          <w:sz w:val="28"/>
          <w:szCs w:val="28"/>
        </w:rPr>
        <w:t xml:space="preserve">Задание </w:t>
      </w:r>
      <w:r w:rsidRPr="00F618C0">
        <w:rPr>
          <w:sz w:val="28"/>
          <w:szCs w:val="28"/>
          <w:lang w:val="en-US"/>
        </w:rPr>
        <w:t>N</w:t>
      </w:r>
      <w:r w:rsidRPr="00F618C0">
        <w:rPr>
          <w:sz w:val="28"/>
          <w:szCs w:val="28"/>
        </w:rPr>
        <w:t>1</w:t>
      </w:r>
      <w:proofErr w:type="gramStart"/>
      <w:r w:rsidRPr="00F618C0">
        <w:rPr>
          <w:sz w:val="30"/>
          <w:szCs w:val="30"/>
        </w:rPr>
        <w:br/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ходе выполнения задания было получено три коротких фрагмента из 20 аминокислот из искусственно смоделированного мутанта изучаемого белка (</w:t>
      </w:r>
      <w:r>
        <w:rPr>
          <w:sz w:val="24"/>
          <w:szCs w:val="24"/>
          <w:lang w:val="en-US"/>
        </w:rPr>
        <w:t>SCO</w:t>
      </w:r>
      <w:r w:rsidRPr="00F618C0">
        <w:rPr>
          <w:sz w:val="24"/>
          <w:szCs w:val="24"/>
        </w:rPr>
        <w:t>1_</w:t>
      </w:r>
      <w:r>
        <w:rPr>
          <w:sz w:val="24"/>
          <w:szCs w:val="24"/>
          <w:lang w:val="en-US"/>
        </w:rPr>
        <w:t>BACSU</w:t>
      </w:r>
      <w:r w:rsidRPr="00F618C0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скрипта </w:t>
      </w:r>
      <w:r>
        <w:rPr>
          <w:sz w:val="24"/>
          <w:szCs w:val="24"/>
          <w:lang w:val="en-US"/>
        </w:rPr>
        <w:t>evolve</w:t>
      </w:r>
      <w:r w:rsidRPr="00F618C0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protein</w:t>
      </w:r>
      <w:r w:rsidRPr="00F618C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pl</w:t>
      </w:r>
      <w:proofErr w:type="spellEnd"/>
      <w:r w:rsidRPr="00F618C0">
        <w:rPr>
          <w:sz w:val="24"/>
          <w:szCs w:val="24"/>
        </w:rPr>
        <w:t>.</w:t>
      </w:r>
      <w:r w:rsidRPr="00F618C0">
        <w:rPr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18C0" w:rsidTr="00F618C0">
        <w:tc>
          <w:tcPr>
            <w:tcW w:w="2392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</w:t>
            </w:r>
          </w:p>
        </w:tc>
        <w:tc>
          <w:tcPr>
            <w:tcW w:w="2393" w:type="dxa"/>
          </w:tcPr>
          <w:p w:rsidR="00F618C0" w:rsidRPr="00F618C0" w:rsidRDefault="00F618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Мутант </w:t>
            </w:r>
            <w:r>
              <w:rPr>
                <w:sz w:val="24"/>
                <w:szCs w:val="24"/>
                <w:lang w:val="en-US"/>
              </w:rPr>
              <w:t>N1_1</w:t>
            </w:r>
          </w:p>
        </w:tc>
        <w:tc>
          <w:tcPr>
            <w:tcW w:w="2393" w:type="dxa"/>
          </w:tcPr>
          <w:p w:rsidR="00F618C0" w:rsidRPr="00F618C0" w:rsidRDefault="00F618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Мутант </w:t>
            </w:r>
            <w:r>
              <w:rPr>
                <w:sz w:val="24"/>
                <w:szCs w:val="24"/>
                <w:lang w:val="en-US"/>
              </w:rPr>
              <w:t>N2_1</w:t>
            </w:r>
          </w:p>
        </w:tc>
        <w:tc>
          <w:tcPr>
            <w:tcW w:w="2393" w:type="dxa"/>
          </w:tcPr>
          <w:p w:rsidR="00F618C0" w:rsidRPr="00F618C0" w:rsidRDefault="00F618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Мутант </w:t>
            </w:r>
            <w:r>
              <w:rPr>
                <w:sz w:val="24"/>
                <w:szCs w:val="24"/>
                <w:lang w:val="en-US"/>
              </w:rPr>
              <w:t>N3_1</w:t>
            </w:r>
          </w:p>
        </w:tc>
      </w:tr>
      <w:tr w:rsidR="00F618C0" w:rsidTr="00F618C0">
        <w:tc>
          <w:tcPr>
            <w:tcW w:w="2392" w:type="dxa"/>
          </w:tcPr>
          <w:p w:rsidR="00F618C0" w:rsidRP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Вероятность изменения остатка (моделирующая </w:t>
            </w:r>
            <w:r w:rsidR="005A0A4B" w:rsidRPr="005A0A4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ошибку</w:t>
            </w:r>
            <w:r w:rsidR="005A0A4B" w:rsidRPr="005A0A4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ДНК-полимеразы)</w:t>
            </w:r>
          </w:p>
        </w:tc>
        <w:tc>
          <w:tcPr>
            <w:tcW w:w="2393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93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93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</w:tr>
      <w:tr w:rsidR="00F618C0" w:rsidTr="00F618C0">
        <w:tc>
          <w:tcPr>
            <w:tcW w:w="2392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замены остатка в случае, если данная позиция будет изменена</w:t>
            </w:r>
          </w:p>
        </w:tc>
        <w:tc>
          <w:tcPr>
            <w:tcW w:w="2393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93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2393" w:type="dxa"/>
          </w:tcPr>
          <w:p w:rsidR="00F618C0" w:rsidRDefault="00F6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</w:tr>
    </w:tbl>
    <w:p w:rsidR="00695AD9" w:rsidRPr="00F618C0" w:rsidRDefault="00F618C0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Были настроены цвета отображения аминокислот в </w:t>
      </w:r>
      <w:proofErr w:type="spellStart"/>
      <w:r>
        <w:rPr>
          <w:sz w:val="24"/>
          <w:szCs w:val="24"/>
          <w:lang w:val="en-US"/>
        </w:rPr>
        <w:t>JalView</w:t>
      </w:r>
      <w:proofErr w:type="spellEnd"/>
      <w:r>
        <w:rPr>
          <w:sz w:val="24"/>
          <w:szCs w:val="24"/>
        </w:rPr>
        <w:t xml:space="preserve"> .</w:t>
      </w:r>
      <w:r>
        <w:rPr>
          <w:sz w:val="24"/>
          <w:szCs w:val="24"/>
        </w:rPr>
        <w:br/>
        <w:t>Для удобства цвета были настроены несколько иначе, чем в заданиях.</w:t>
      </w:r>
      <w:r>
        <w:rPr>
          <w:sz w:val="24"/>
          <w:szCs w:val="24"/>
        </w:rPr>
        <w:br/>
        <w:t xml:space="preserve">К примеру, </w:t>
      </w:r>
      <w:proofErr w:type="spellStart"/>
      <w:r>
        <w:rPr>
          <w:sz w:val="24"/>
          <w:szCs w:val="24"/>
        </w:rPr>
        <w:t>прол</w:t>
      </w:r>
      <w:r w:rsidR="00695AD9">
        <w:rPr>
          <w:sz w:val="24"/>
          <w:szCs w:val="24"/>
        </w:rPr>
        <w:t>ин</w:t>
      </w:r>
      <w:proofErr w:type="spellEnd"/>
      <w:r w:rsidR="00695AD9">
        <w:rPr>
          <w:sz w:val="24"/>
          <w:szCs w:val="24"/>
        </w:rPr>
        <w:t xml:space="preserve"> обладает собственным цветом (из-за его свойства сильно изгибать пептидную цепь)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tbl>
      <w:tblPr>
        <w:tblStyle w:val="a3"/>
        <w:tblW w:w="10263" w:type="dxa"/>
        <w:tblInd w:w="-871" w:type="dxa"/>
        <w:tblLook w:val="04A0" w:firstRow="1" w:lastRow="0" w:firstColumn="1" w:lastColumn="0" w:noHBand="0" w:noVBand="1"/>
      </w:tblPr>
      <w:tblGrid>
        <w:gridCol w:w="5131"/>
        <w:gridCol w:w="5132"/>
      </w:tblGrid>
      <w:tr w:rsidR="00695AD9" w:rsidTr="00695AD9">
        <w:trPr>
          <w:trHeight w:val="302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(или аминокислота)</w:t>
            </w:r>
          </w:p>
        </w:tc>
        <w:tc>
          <w:tcPr>
            <w:tcW w:w="5132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</w:tc>
      </w:tr>
      <w:tr w:rsidR="00695AD9" w:rsidTr="00695AD9">
        <w:trPr>
          <w:trHeight w:val="286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Алифатические</w:t>
            </w:r>
          </w:p>
        </w:tc>
        <w:tc>
          <w:tcPr>
            <w:tcW w:w="5132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gramStart"/>
            <w:r>
              <w:rPr>
                <w:sz w:val="24"/>
                <w:szCs w:val="24"/>
              </w:rPr>
              <w:t>голубого</w:t>
            </w:r>
            <w:proofErr w:type="gramEnd"/>
            <w:r>
              <w:rPr>
                <w:sz w:val="24"/>
                <w:szCs w:val="24"/>
              </w:rPr>
              <w:t xml:space="preserve"> переход в фиолетовый</w:t>
            </w:r>
          </w:p>
        </w:tc>
      </w:tr>
      <w:tr w:rsidR="00695AD9" w:rsidTr="00695AD9">
        <w:trPr>
          <w:trHeight w:val="290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Нейтрально заряженные</w:t>
            </w:r>
          </w:p>
        </w:tc>
        <w:tc>
          <w:tcPr>
            <w:tcW w:w="5132" w:type="dxa"/>
          </w:tcPr>
          <w:p w:rsidR="00695AD9" w:rsidRDefault="00695AD9" w:rsidP="00E65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Желтые</w:t>
            </w:r>
            <w:bookmarkStart w:id="0" w:name="_GoBack"/>
            <w:bookmarkEnd w:id="0"/>
          </w:p>
        </w:tc>
      </w:tr>
      <w:tr w:rsidR="00695AD9" w:rsidTr="00695AD9">
        <w:trPr>
          <w:trHeight w:val="286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Ароматические</w:t>
            </w:r>
          </w:p>
        </w:tc>
        <w:tc>
          <w:tcPr>
            <w:tcW w:w="5132" w:type="dxa"/>
          </w:tcPr>
          <w:p w:rsidR="00695AD9" w:rsidRDefault="00695AD9" w:rsidP="0016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Стремящиеся к коричневому</w:t>
            </w:r>
          </w:p>
        </w:tc>
      </w:tr>
      <w:tr w:rsidR="00695AD9" w:rsidTr="00695AD9">
        <w:trPr>
          <w:trHeight w:val="286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 заряженные</w:t>
            </w:r>
          </w:p>
        </w:tc>
        <w:tc>
          <w:tcPr>
            <w:tcW w:w="5132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Красные</w:t>
            </w:r>
          </w:p>
        </w:tc>
      </w:tr>
      <w:tr w:rsidR="00695AD9" w:rsidTr="00695AD9">
        <w:trPr>
          <w:trHeight w:val="286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Положительно заряженные </w:t>
            </w:r>
          </w:p>
        </w:tc>
        <w:tc>
          <w:tcPr>
            <w:tcW w:w="5132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Зеленые</w:t>
            </w:r>
          </w:p>
        </w:tc>
      </w:tr>
      <w:tr w:rsidR="00695AD9" w:rsidTr="00695AD9">
        <w:trPr>
          <w:trHeight w:val="286"/>
        </w:trPr>
        <w:tc>
          <w:tcPr>
            <w:tcW w:w="5131" w:type="dxa"/>
          </w:tcPr>
          <w:p w:rsidR="00695AD9" w:rsidRDefault="00695A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5132" w:type="dxa"/>
          </w:tcPr>
          <w:p w:rsidR="00695AD9" w:rsidRDefault="0069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Серый</w:t>
            </w:r>
          </w:p>
        </w:tc>
      </w:tr>
    </w:tbl>
    <w:p w:rsidR="00BC32AA" w:rsidRPr="00B610A1" w:rsidRDefault="00BC32AA" w:rsidP="00CC4771">
      <w:pPr>
        <w:rPr>
          <w:sz w:val="24"/>
          <w:szCs w:val="24"/>
        </w:rPr>
      </w:pPr>
      <w:r>
        <w:rPr>
          <w:sz w:val="24"/>
          <w:szCs w:val="24"/>
        </w:rPr>
        <w:t xml:space="preserve">Далее были созданы три файла в </w:t>
      </w:r>
      <w:proofErr w:type="spellStart"/>
      <w:r>
        <w:rPr>
          <w:sz w:val="24"/>
          <w:szCs w:val="24"/>
          <w:lang w:val="en-US"/>
        </w:rPr>
        <w:t>Fasta</w:t>
      </w:r>
      <w:proofErr w:type="spellEnd"/>
      <w:r w:rsidRPr="00BC32AA">
        <w:rPr>
          <w:sz w:val="24"/>
          <w:szCs w:val="24"/>
        </w:rPr>
        <w:t xml:space="preserve"> </w:t>
      </w:r>
      <w:r>
        <w:rPr>
          <w:sz w:val="24"/>
          <w:szCs w:val="24"/>
        </w:rPr>
        <w:t>формате, содержащие последовательности изучаемого белка и последовательности каждого из трех мутантов.</w:t>
      </w:r>
      <w:r>
        <w:rPr>
          <w:sz w:val="24"/>
          <w:szCs w:val="24"/>
        </w:rPr>
        <w:br/>
        <w:t>Вручную было выполнено выравнивание.</w:t>
      </w:r>
      <w:r w:rsidR="00CC4771">
        <w:rPr>
          <w:sz w:val="24"/>
          <w:szCs w:val="24"/>
        </w:rPr>
        <w:br/>
        <w:t xml:space="preserve">Рисунки называются </w:t>
      </w:r>
      <w:proofErr w:type="spellStart"/>
      <w:r w:rsidR="00CC4771">
        <w:rPr>
          <w:sz w:val="24"/>
          <w:szCs w:val="24"/>
          <w:lang w:val="en-US"/>
        </w:rPr>
        <w:t>var</w:t>
      </w:r>
      <w:proofErr w:type="spellEnd"/>
      <w:r w:rsidR="00CC4771" w:rsidRPr="00B610A1">
        <w:rPr>
          <w:sz w:val="24"/>
          <w:szCs w:val="24"/>
        </w:rPr>
        <w:t>_1_2.</w:t>
      </w:r>
      <w:proofErr w:type="spellStart"/>
      <w:r w:rsidR="00CC4771">
        <w:rPr>
          <w:sz w:val="24"/>
          <w:szCs w:val="24"/>
          <w:lang w:val="en-US"/>
        </w:rPr>
        <w:t>png</w:t>
      </w:r>
      <w:proofErr w:type="spellEnd"/>
      <w:r w:rsidR="00CC4771" w:rsidRPr="00B610A1">
        <w:rPr>
          <w:sz w:val="24"/>
          <w:szCs w:val="24"/>
        </w:rPr>
        <w:t xml:space="preserve">, </w:t>
      </w:r>
      <w:proofErr w:type="spellStart"/>
      <w:r w:rsidR="00CC4771">
        <w:rPr>
          <w:sz w:val="24"/>
          <w:szCs w:val="24"/>
          <w:lang w:val="en-US"/>
        </w:rPr>
        <w:t>var</w:t>
      </w:r>
      <w:proofErr w:type="spellEnd"/>
      <w:r w:rsidR="00CC4771" w:rsidRPr="00B610A1">
        <w:rPr>
          <w:sz w:val="24"/>
          <w:szCs w:val="24"/>
        </w:rPr>
        <w:t>_2_2.</w:t>
      </w:r>
      <w:proofErr w:type="spellStart"/>
      <w:r w:rsidR="00CC4771">
        <w:rPr>
          <w:sz w:val="24"/>
          <w:szCs w:val="24"/>
          <w:lang w:val="en-US"/>
        </w:rPr>
        <w:t>png</w:t>
      </w:r>
      <w:proofErr w:type="spellEnd"/>
      <w:r w:rsidR="00CC4771" w:rsidRPr="00B610A1">
        <w:rPr>
          <w:sz w:val="24"/>
          <w:szCs w:val="24"/>
        </w:rPr>
        <w:t xml:space="preserve">, </w:t>
      </w:r>
      <w:proofErr w:type="spellStart"/>
      <w:r w:rsidR="00CC4771">
        <w:rPr>
          <w:sz w:val="24"/>
          <w:szCs w:val="24"/>
          <w:lang w:val="en-US"/>
        </w:rPr>
        <w:t>var</w:t>
      </w:r>
      <w:proofErr w:type="spellEnd"/>
      <w:r w:rsidR="00CC4771" w:rsidRPr="00B610A1">
        <w:rPr>
          <w:sz w:val="24"/>
          <w:szCs w:val="24"/>
        </w:rPr>
        <w:t>_3_2.</w:t>
      </w:r>
      <w:proofErr w:type="spellStart"/>
      <w:r w:rsidR="00CC4771">
        <w:rPr>
          <w:sz w:val="24"/>
          <w:szCs w:val="24"/>
          <w:lang w:val="en-US"/>
        </w:rPr>
        <w:t>png</w:t>
      </w:r>
      <w:proofErr w:type="spellEnd"/>
      <w:r w:rsidR="00CC4771" w:rsidRPr="00B610A1">
        <w:rPr>
          <w:sz w:val="24"/>
          <w:szCs w:val="24"/>
        </w:rPr>
        <w:t>.</w:t>
      </w:r>
    </w:p>
    <w:p w:rsidR="00CC4771" w:rsidRPr="00B610A1" w:rsidRDefault="00CC4771" w:rsidP="00CC4771">
      <w:pPr>
        <w:rPr>
          <w:sz w:val="24"/>
          <w:szCs w:val="24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F280FE1" wp14:editId="4EF60F37">
            <wp:simplePos x="0" y="0"/>
            <wp:positionH relativeFrom="column">
              <wp:posOffset>-242570</wp:posOffset>
            </wp:positionH>
            <wp:positionV relativeFrom="paragraph">
              <wp:posOffset>-454025</wp:posOffset>
            </wp:positionV>
            <wp:extent cx="620077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67" y="21431"/>
                <wp:lineTo x="21567" y="0"/>
                <wp:lineTo x="0" y="0"/>
              </wp:wrapPolygon>
            </wp:wrapThrough>
            <wp:docPr id="4" name="Рисунок 4" descr="C:\Documents and Settings\Алексей\Рабочий стол\Новая папка\public_html\term2\scripts\var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ексей\Рабочий стол\Новая папка\public_html\term2\scripts\var_1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71" w:rsidRPr="00CC4771" w:rsidRDefault="00CC4771" w:rsidP="00CC4771">
      <w:pPr>
        <w:rPr>
          <w:sz w:val="24"/>
          <w:szCs w:val="24"/>
        </w:rPr>
      </w:pPr>
      <w:r>
        <w:rPr>
          <w:sz w:val="24"/>
          <w:szCs w:val="24"/>
        </w:rPr>
        <w:t xml:space="preserve">Рис.1 </w:t>
      </w:r>
      <w:r>
        <w:rPr>
          <w:sz w:val="24"/>
          <w:szCs w:val="24"/>
          <w:lang w:val="en-US"/>
        </w:rPr>
        <w:t>var_1_2.png</w:t>
      </w:r>
      <w:r w:rsidR="00E372E2">
        <w:rPr>
          <w:sz w:val="24"/>
          <w:szCs w:val="24"/>
        </w:rPr>
        <w:br/>
        <w:t>(111-130 остатки)</w:t>
      </w:r>
      <w:r>
        <w:rPr>
          <w:sz w:val="24"/>
          <w:szCs w:val="24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4771" w:rsidRPr="003A77C0" w:rsidTr="00DC2E83">
        <w:tc>
          <w:tcPr>
            <w:tcW w:w="4785" w:type="dxa"/>
          </w:tcPr>
          <w:p w:rsidR="00CC4771" w:rsidRPr="003A77C0" w:rsidRDefault="00CC4771" w:rsidP="00DC2E83">
            <w:r w:rsidRPr="003A77C0">
              <w:t>% идентичности</w:t>
            </w:r>
          </w:p>
        </w:tc>
        <w:tc>
          <w:tcPr>
            <w:tcW w:w="4786" w:type="dxa"/>
          </w:tcPr>
          <w:p w:rsidR="00CC4771" w:rsidRPr="003A77C0" w:rsidRDefault="00CC4771" w:rsidP="00CC4771">
            <w:r>
              <w:t>8</w:t>
            </w:r>
            <w:r w:rsidRPr="003A77C0">
              <w:t>/20</w:t>
            </w:r>
            <w:r>
              <w:t xml:space="preserve"> = 40%</w:t>
            </w:r>
          </w:p>
        </w:tc>
      </w:tr>
      <w:tr w:rsidR="00CC4771" w:rsidRPr="003A77C0" w:rsidTr="00DC2E83">
        <w:tc>
          <w:tcPr>
            <w:tcW w:w="4785" w:type="dxa"/>
          </w:tcPr>
          <w:p w:rsidR="00CC4771" w:rsidRPr="003A77C0" w:rsidRDefault="00CC4771" w:rsidP="00DC2E83">
            <w:r w:rsidRPr="003A77C0">
              <w:t>% сходства </w:t>
            </w:r>
          </w:p>
        </w:tc>
        <w:tc>
          <w:tcPr>
            <w:tcW w:w="4786" w:type="dxa"/>
          </w:tcPr>
          <w:p w:rsidR="00CC4771" w:rsidRPr="003A77C0" w:rsidRDefault="00367571" w:rsidP="00CC4771">
            <w:r>
              <w:t>12/20 = 60</w:t>
            </w:r>
            <w:r w:rsidR="00CC4771">
              <w:t>%</w:t>
            </w:r>
          </w:p>
        </w:tc>
      </w:tr>
      <w:tr w:rsidR="00CC4771" w:rsidRPr="003A77C0" w:rsidTr="00DC2E83">
        <w:tc>
          <w:tcPr>
            <w:tcW w:w="4785" w:type="dxa"/>
          </w:tcPr>
          <w:p w:rsidR="00CC4771" w:rsidRPr="003A77C0" w:rsidRDefault="00CC4771" w:rsidP="00DC2E83">
            <w:r w:rsidRPr="003A77C0">
              <w:t>вес по матрице BLOSUM62</w:t>
            </w:r>
          </w:p>
        </w:tc>
        <w:tc>
          <w:tcPr>
            <w:tcW w:w="4786" w:type="dxa"/>
          </w:tcPr>
          <w:p w:rsidR="00CC4771" w:rsidRPr="003A77C0" w:rsidRDefault="00E372E2" w:rsidP="00DC2E83">
            <w:r>
              <w:t>36</w:t>
            </w:r>
          </w:p>
        </w:tc>
      </w:tr>
    </w:tbl>
    <w:p w:rsidR="00E372E2" w:rsidRDefault="00E372E2" w:rsidP="00CC477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204339" wp14:editId="35BF8C31">
            <wp:simplePos x="0" y="0"/>
            <wp:positionH relativeFrom="column">
              <wp:posOffset>-749300</wp:posOffset>
            </wp:positionH>
            <wp:positionV relativeFrom="paragraph">
              <wp:posOffset>323215</wp:posOffset>
            </wp:positionV>
            <wp:extent cx="7179945" cy="2819400"/>
            <wp:effectExtent l="0" t="0" r="1905" b="0"/>
            <wp:wrapThrough wrapText="bothSides">
              <wp:wrapPolygon edited="0">
                <wp:start x="0" y="0"/>
                <wp:lineTo x="0" y="21454"/>
                <wp:lineTo x="21548" y="21454"/>
                <wp:lineTo x="21548" y="0"/>
                <wp:lineTo x="0" y="0"/>
              </wp:wrapPolygon>
            </wp:wrapThrough>
            <wp:docPr id="5" name="Рисунок 5" descr="C:\Documents and Settings\Алексей\Рабочий стол\Новая папка\public_html\term2\scripts\var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ексей\Рабочий стол\Новая папка\public_html\term2\scripts\var_2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94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71" w:rsidRDefault="00E372E2" w:rsidP="00CC4771">
      <w:pPr>
        <w:rPr>
          <w:sz w:val="24"/>
          <w:szCs w:val="24"/>
        </w:rPr>
      </w:pPr>
      <w:r>
        <w:rPr>
          <w:sz w:val="24"/>
          <w:szCs w:val="24"/>
        </w:rPr>
        <w:t xml:space="preserve">Рис.2 </w:t>
      </w:r>
      <w:r>
        <w:rPr>
          <w:sz w:val="24"/>
          <w:szCs w:val="24"/>
          <w:lang w:val="en-US"/>
        </w:rPr>
        <w:t>var_2_2.png</w:t>
      </w:r>
      <w:r>
        <w:rPr>
          <w:sz w:val="24"/>
          <w:szCs w:val="24"/>
          <w:lang w:val="en-US"/>
        </w:rPr>
        <w:br/>
        <w:t>(97-11</w:t>
      </w:r>
      <w:r>
        <w:rPr>
          <w:rFonts w:hint="eastAsia"/>
          <w:sz w:val="24"/>
          <w:szCs w:val="24"/>
          <w:lang w:val="en-US"/>
        </w:rPr>
        <w:t xml:space="preserve">7 </w:t>
      </w:r>
      <w:r>
        <w:rPr>
          <w:sz w:val="24"/>
          <w:szCs w:val="24"/>
        </w:rPr>
        <w:t>остатки)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2E2" w:rsidRPr="003A77C0" w:rsidTr="00DC2E83">
        <w:tc>
          <w:tcPr>
            <w:tcW w:w="4785" w:type="dxa"/>
          </w:tcPr>
          <w:p w:rsidR="00E372E2" w:rsidRPr="003A77C0" w:rsidRDefault="00E372E2" w:rsidP="00DC2E83">
            <w:r w:rsidRPr="003A77C0">
              <w:t>% идентичности</w:t>
            </w:r>
          </w:p>
        </w:tc>
        <w:tc>
          <w:tcPr>
            <w:tcW w:w="4786" w:type="dxa"/>
          </w:tcPr>
          <w:p w:rsidR="00E372E2" w:rsidRPr="003A77C0" w:rsidRDefault="00E372E2" w:rsidP="00DC2E83">
            <w:r>
              <w:t>8</w:t>
            </w:r>
            <w:r w:rsidRPr="003A77C0">
              <w:t>/20</w:t>
            </w:r>
            <w:r>
              <w:t xml:space="preserve"> = 40%</w:t>
            </w:r>
          </w:p>
        </w:tc>
      </w:tr>
      <w:tr w:rsidR="00E372E2" w:rsidRPr="003A77C0" w:rsidTr="00DC2E83">
        <w:tc>
          <w:tcPr>
            <w:tcW w:w="4785" w:type="dxa"/>
          </w:tcPr>
          <w:p w:rsidR="00E372E2" w:rsidRPr="003A77C0" w:rsidRDefault="00E372E2" w:rsidP="00DC2E83">
            <w:r w:rsidRPr="003A77C0">
              <w:t>% сходства </w:t>
            </w:r>
          </w:p>
        </w:tc>
        <w:tc>
          <w:tcPr>
            <w:tcW w:w="4786" w:type="dxa"/>
          </w:tcPr>
          <w:p w:rsidR="00E372E2" w:rsidRPr="003A77C0" w:rsidRDefault="0066368C" w:rsidP="00DC2E83">
            <w:r>
              <w:t>10</w:t>
            </w:r>
            <w:r w:rsidR="00367571">
              <w:t>/20 = 5</w:t>
            </w:r>
            <w:r>
              <w:t>0</w:t>
            </w:r>
            <w:r w:rsidR="00E372E2">
              <w:t>%</w:t>
            </w:r>
          </w:p>
        </w:tc>
      </w:tr>
      <w:tr w:rsidR="00E372E2" w:rsidRPr="003A77C0" w:rsidTr="00DC2E83">
        <w:tc>
          <w:tcPr>
            <w:tcW w:w="4785" w:type="dxa"/>
          </w:tcPr>
          <w:p w:rsidR="00E372E2" w:rsidRPr="003A77C0" w:rsidRDefault="00E372E2" w:rsidP="00DC2E83">
            <w:r w:rsidRPr="003A77C0">
              <w:t>вес по матрице BLOSUM62</w:t>
            </w:r>
          </w:p>
        </w:tc>
        <w:tc>
          <w:tcPr>
            <w:tcW w:w="4786" w:type="dxa"/>
          </w:tcPr>
          <w:p w:rsidR="00E372E2" w:rsidRPr="003A77C0" w:rsidRDefault="00E372E2" w:rsidP="00DC2E83">
            <w:r>
              <w:t>20</w:t>
            </w:r>
          </w:p>
        </w:tc>
      </w:tr>
    </w:tbl>
    <w:p w:rsidR="00E372E2" w:rsidRDefault="00E372E2" w:rsidP="00CC4771">
      <w:pPr>
        <w:rPr>
          <w:sz w:val="24"/>
          <w:szCs w:val="24"/>
        </w:rPr>
      </w:pPr>
    </w:p>
    <w:p w:rsidR="00367571" w:rsidRDefault="00367571" w:rsidP="00CC4771">
      <w:pPr>
        <w:rPr>
          <w:sz w:val="24"/>
          <w:szCs w:val="24"/>
        </w:rPr>
      </w:pPr>
    </w:p>
    <w:p w:rsidR="00367571" w:rsidRDefault="00367571" w:rsidP="00CC4771">
      <w:pPr>
        <w:rPr>
          <w:sz w:val="24"/>
          <w:szCs w:val="24"/>
        </w:rPr>
      </w:pPr>
    </w:p>
    <w:p w:rsidR="00367571" w:rsidRDefault="00367571" w:rsidP="00CC4771">
      <w:pPr>
        <w:rPr>
          <w:sz w:val="24"/>
          <w:szCs w:val="24"/>
        </w:rPr>
      </w:pPr>
    </w:p>
    <w:p w:rsidR="00367571" w:rsidRDefault="00367571" w:rsidP="00CC477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-72390</wp:posOffset>
            </wp:positionV>
            <wp:extent cx="724535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524" y="21411"/>
                <wp:lineTo x="21524" y="0"/>
                <wp:lineTo x="0" y="0"/>
              </wp:wrapPolygon>
            </wp:wrapThrough>
            <wp:docPr id="6" name="Рисунок 6" descr="C:\Documents and Settings\Алексей\Рабочий стол\Новая папка\public_html\term2\scripts\var_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лексей\Рабочий стол\Новая папка\public_html\term2\scripts\var_3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571" w:rsidRDefault="00367571" w:rsidP="00CC4771">
      <w:pPr>
        <w:rPr>
          <w:sz w:val="24"/>
          <w:szCs w:val="24"/>
        </w:rPr>
      </w:pPr>
      <w:r>
        <w:rPr>
          <w:sz w:val="24"/>
          <w:szCs w:val="24"/>
        </w:rPr>
        <w:t xml:space="preserve">Рис.3 </w:t>
      </w:r>
      <w:r>
        <w:rPr>
          <w:sz w:val="24"/>
          <w:szCs w:val="24"/>
          <w:lang w:val="en-US"/>
        </w:rPr>
        <w:t>var_3_2.png</w:t>
      </w:r>
      <w:r>
        <w:rPr>
          <w:sz w:val="24"/>
          <w:szCs w:val="24"/>
          <w:lang w:val="en-US"/>
        </w:rPr>
        <w:br/>
        <w:t xml:space="preserve">(62-81 </w:t>
      </w:r>
      <w:r>
        <w:rPr>
          <w:sz w:val="24"/>
          <w:szCs w:val="24"/>
        </w:rPr>
        <w:t>остатки)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7571" w:rsidRPr="003A77C0" w:rsidTr="00DC2E83">
        <w:tc>
          <w:tcPr>
            <w:tcW w:w="4785" w:type="dxa"/>
          </w:tcPr>
          <w:p w:rsidR="00367571" w:rsidRPr="003A77C0" w:rsidRDefault="00367571" w:rsidP="00DC2E83">
            <w:r w:rsidRPr="003A77C0">
              <w:t>% идентичности</w:t>
            </w:r>
          </w:p>
        </w:tc>
        <w:tc>
          <w:tcPr>
            <w:tcW w:w="4786" w:type="dxa"/>
          </w:tcPr>
          <w:p w:rsidR="00367571" w:rsidRPr="003A77C0" w:rsidRDefault="00367571" w:rsidP="00367571">
            <w:r>
              <w:t>12</w:t>
            </w:r>
            <w:r w:rsidRPr="003A77C0">
              <w:t>/20</w:t>
            </w:r>
            <w:r>
              <w:t xml:space="preserve"> = 60%</w:t>
            </w:r>
          </w:p>
        </w:tc>
      </w:tr>
      <w:tr w:rsidR="00367571" w:rsidRPr="003A77C0" w:rsidTr="00DC2E83">
        <w:tc>
          <w:tcPr>
            <w:tcW w:w="4785" w:type="dxa"/>
          </w:tcPr>
          <w:p w:rsidR="00367571" w:rsidRPr="003A77C0" w:rsidRDefault="00367571" w:rsidP="00DC2E83">
            <w:r w:rsidRPr="003A77C0">
              <w:t>% сходства </w:t>
            </w:r>
          </w:p>
        </w:tc>
        <w:tc>
          <w:tcPr>
            <w:tcW w:w="4786" w:type="dxa"/>
          </w:tcPr>
          <w:p w:rsidR="00367571" w:rsidRPr="003A77C0" w:rsidRDefault="007106CD" w:rsidP="00DC2E83">
            <w:r>
              <w:t>12/20 = 6</w:t>
            </w:r>
            <w:r w:rsidR="0066368C">
              <w:t>0</w:t>
            </w:r>
            <w:r w:rsidR="00367571">
              <w:t>%</w:t>
            </w:r>
          </w:p>
        </w:tc>
      </w:tr>
      <w:tr w:rsidR="00367571" w:rsidRPr="003A77C0" w:rsidTr="00DC2E83">
        <w:tc>
          <w:tcPr>
            <w:tcW w:w="4785" w:type="dxa"/>
          </w:tcPr>
          <w:p w:rsidR="00367571" w:rsidRPr="003A77C0" w:rsidRDefault="00367571" w:rsidP="00DC2E83">
            <w:r w:rsidRPr="003A77C0">
              <w:t>вес по матрице BLOSUM62</w:t>
            </w:r>
          </w:p>
        </w:tc>
        <w:tc>
          <w:tcPr>
            <w:tcW w:w="4786" w:type="dxa"/>
          </w:tcPr>
          <w:p w:rsidR="00367571" w:rsidRPr="003A77C0" w:rsidRDefault="00363CF8" w:rsidP="00DC2E83">
            <w:r>
              <w:t>53</w:t>
            </w:r>
          </w:p>
        </w:tc>
      </w:tr>
    </w:tbl>
    <w:p w:rsidR="00012E45" w:rsidRPr="00B610A1" w:rsidRDefault="00012E45" w:rsidP="00CC47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00910C" wp14:editId="69C920B2">
            <wp:simplePos x="0" y="0"/>
            <wp:positionH relativeFrom="column">
              <wp:posOffset>-1080135</wp:posOffset>
            </wp:positionH>
            <wp:positionV relativeFrom="paragraph">
              <wp:posOffset>2477770</wp:posOffset>
            </wp:positionV>
            <wp:extent cx="118491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65" y="21316"/>
                <wp:lineTo x="21565" y="0"/>
                <wp:lineTo x="0" y="0"/>
              </wp:wrapPolygon>
            </wp:wrapThrough>
            <wp:docPr id="7" name="Рисунок 7" descr="C:\Documents and Settings\Алексей\Рабочий стол\Новая папка\public_html\term2\scripts\project_b2_p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лексей\Рабочий стол\Новая папка\public_html\term2\scripts\project_b2_pr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4B">
        <w:rPr>
          <w:sz w:val="24"/>
          <w:szCs w:val="24"/>
        </w:rPr>
        <w:br/>
      </w:r>
      <w:r w:rsidR="005A0A4B">
        <w:rPr>
          <w:sz w:val="24"/>
          <w:szCs w:val="24"/>
        </w:rPr>
        <w:br/>
        <w:t>Из данных следует, что чем больше вероятность изменения аминокислотных остатков, тем меньше будут похожи последовательности (что логично).</w:t>
      </w:r>
      <w:r w:rsidR="005A0A4B">
        <w:rPr>
          <w:sz w:val="24"/>
          <w:szCs w:val="24"/>
        </w:rPr>
        <w:br/>
      </w:r>
      <w:r w:rsidR="005A0A4B">
        <w:rPr>
          <w:sz w:val="24"/>
          <w:szCs w:val="24"/>
        </w:rPr>
        <w:br/>
      </w:r>
      <w:r w:rsidR="005A0A4B" w:rsidRPr="005A0A4B">
        <w:rPr>
          <w:sz w:val="28"/>
          <w:szCs w:val="28"/>
        </w:rPr>
        <w:t xml:space="preserve">Задание </w:t>
      </w:r>
      <w:r w:rsidR="005A0A4B" w:rsidRPr="005A0A4B">
        <w:rPr>
          <w:sz w:val="28"/>
          <w:szCs w:val="28"/>
          <w:lang w:val="en-US"/>
        </w:rPr>
        <w:t>N</w:t>
      </w:r>
      <w:r w:rsidR="005A0A4B" w:rsidRPr="005A0A4B">
        <w:rPr>
          <w:sz w:val="28"/>
          <w:szCs w:val="28"/>
        </w:rPr>
        <w:t>2</w:t>
      </w:r>
      <w:proofErr w:type="gramStart"/>
      <w:r w:rsidR="005A0A4B" w:rsidRPr="005A0A4B">
        <w:rPr>
          <w:sz w:val="28"/>
          <w:szCs w:val="28"/>
        </w:rPr>
        <w:br/>
      </w:r>
      <w:r w:rsidR="005A0A4B">
        <w:rPr>
          <w:sz w:val="24"/>
          <w:szCs w:val="24"/>
        </w:rPr>
        <w:t>В</w:t>
      </w:r>
      <w:proofErr w:type="gramEnd"/>
      <w:r w:rsidR="005A0A4B">
        <w:rPr>
          <w:sz w:val="24"/>
          <w:szCs w:val="24"/>
        </w:rPr>
        <w:t xml:space="preserve"> ходе выполнения задания было построено выравнивание изучаемого белка и его предполагаемых </w:t>
      </w:r>
      <w:proofErr w:type="spellStart"/>
      <w:r w:rsidR="005A0A4B">
        <w:rPr>
          <w:sz w:val="24"/>
          <w:szCs w:val="24"/>
        </w:rPr>
        <w:t>ортологов</w:t>
      </w:r>
      <w:proofErr w:type="spellEnd"/>
      <w:r w:rsidR="005A0A4B">
        <w:rPr>
          <w:sz w:val="24"/>
          <w:szCs w:val="24"/>
        </w:rPr>
        <w:t xml:space="preserve"> или гомологов, выбранных на предыдущих заданиях (</w:t>
      </w:r>
      <w:r w:rsidR="005A0A4B">
        <w:rPr>
          <w:sz w:val="24"/>
          <w:szCs w:val="24"/>
          <w:lang w:val="en-US"/>
        </w:rPr>
        <w:t>a</w:t>
      </w:r>
      <w:r w:rsidR="005A0A4B" w:rsidRPr="005A0A4B">
        <w:rPr>
          <w:sz w:val="24"/>
          <w:szCs w:val="24"/>
        </w:rPr>
        <w:t>8</w:t>
      </w:r>
      <w:proofErr w:type="spellStart"/>
      <w:r w:rsidR="005A0A4B">
        <w:rPr>
          <w:sz w:val="24"/>
          <w:szCs w:val="24"/>
          <w:lang w:val="en-US"/>
        </w:rPr>
        <w:t>feb</w:t>
      </w:r>
      <w:proofErr w:type="spellEnd"/>
      <w:r w:rsidR="005A0A4B" w:rsidRPr="005A0A4B">
        <w:rPr>
          <w:sz w:val="24"/>
          <w:szCs w:val="24"/>
        </w:rPr>
        <w:t>1_</w:t>
      </w:r>
      <w:proofErr w:type="spellStart"/>
      <w:r w:rsidR="005A0A4B">
        <w:rPr>
          <w:sz w:val="24"/>
          <w:szCs w:val="24"/>
          <w:lang w:val="en-US"/>
        </w:rPr>
        <w:t>bacp</w:t>
      </w:r>
      <w:proofErr w:type="spellEnd"/>
      <w:r w:rsidR="005A0A4B" w:rsidRPr="005A0A4B">
        <w:rPr>
          <w:sz w:val="24"/>
          <w:szCs w:val="24"/>
        </w:rPr>
        <w:t xml:space="preserve">2 </w:t>
      </w:r>
      <w:r w:rsidR="005A0A4B">
        <w:rPr>
          <w:sz w:val="24"/>
          <w:szCs w:val="24"/>
        </w:rPr>
        <w:t xml:space="preserve">и </w:t>
      </w:r>
      <w:r w:rsidR="005A0A4B">
        <w:rPr>
          <w:sz w:val="24"/>
          <w:szCs w:val="24"/>
          <w:lang w:val="en-US"/>
        </w:rPr>
        <w:t>q</w:t>
      </w:r>
      <w:r w:rsidR="005A0A4B" w:rsidRPr="005A0A4B">
        <w:rPr>
          <w:sz w:val="24"/>
          <w:szCs w:val="24"/>
        </w:rPr>
        <w:t>65</w:t>
      </w:r>
      <w:proofErr w:type="spellStart"/>
      <w:r w:rsidR="005A0A4B">
        <w:rPr>
          <w:sz w:val="24"/>
          <w:szCs w:val="24"/>
          <w:lang w:val="en-US"/>
        </w:rPr>
        <w:t>ic</w:t>
      </w:r>
      <w:proofErr w:type="spellEnd"/>
      <w:r w:rsidR="005A0A4B" w:rsidRPr="005A0A4B">
        <w:rPr>
          <w:sz w:val="24"/>
          <w:szCs w:val="24"/>
        </w:rPr>
        <w:t>2_</w:t>
      </w:r>
      <w:proofErr w:type="spellStart"/>
      <w:r w:rsidR="005A0A4B">
        <w:rPr>
          <w:sz w:val="24"/>
          <w:szCs w:val="24"/>
          <w:lang w:val="en-US"/>
        </w:rPr>
        <w:t>bacld</w:t>
      </w:r>
      <w:proofErr w:type="spellEnd"/>
      <w:r w:rsidR="005A0A4B" w:rsidRPr="005A0A4B">
        <w:rPr>
          <w:sz w:val="24"/>
          <w:szCs w:val="24"/>
        </w:rPr>
        <w:t>).</w:t>
      </w:r>
      <w:r w:rsidR="005A0A4B" w:rsidRPr="005A0A4B">
        <w:rPr>
          <w:sz w:val="24"/>
          <w:szCs w:val="24"/>
        </w:rPr>
        <w:br/>
      </w:r>
      <w:r w:rsidR="005A0A4B">
        <w:rPr>
          <w:sz w:val="24"/>
          <w:szCs w:val="24"/>
        </w:rPr>
        <w:t xml:space="preserve">Выравнивание было сделано с помощью программы </w:t>
      </w:r>
      <w:r w:rsidR="005A0A4B" w:rsidRPr="005A0A4B">
        <w:rPr>
          <w:sz w:val="24"/>
          <w:szCs w:val="24"/>
        </w:rPr>
        <w:t>“</w:t>
      </w:r>
      <w:r w:rsidR="005A0A4B">
        <w:rPr>
          <w:sz w:val="24"/>
          <w:szCs w:val="24"/>
          <w:lang w:val="en-US"/>
        </w:rPr>
        <w:t>Muscle</w:t>
      </w:r>
      <w:r w:rsidR="005A0A4B" w:rsidRPr="005A0A4B">
        <w:rPr>
          <w:sz w:val="24"/>
          <w:szCs w:val="24"/>
        </w:rPr>
        <w:t>”</w:t>
      </w:r>
      <w:r w:rsidR="005A0A4B" w:rsidRPr="005A0A4B">
        <w:rPr>
          <w:sz w:val="24"/>
          <w:szCs w:val="24"/>
        </w:rPr>
        <w:br/>
      </w:r>
      <w:r w:rsidR="005A0A4B">
        <w:rPr>
          <w:sz w:val="24"/>
          <w:szCs w:val="24"/>
        </w:rPr>
        <w:t xml:space="preserve">Для получения нужной информации была использована команда </w:t>
      </w:r>
      <w:proofErr w:type="spellStart"/>
      <w:r w:rsidR="005A0A4B">
        <w:rPr>
          <w:sz w:val="24"/>
          <w:szCs w:val="24"/>
          <w:lang w:val="en-US"/>
        </w:rPr>
        <w:t>infoalign</w:t>
      </w:r>
      <w:proofErr w:type="spellEnd"/>
      <w:r w:rsidR="005A0A4B" w:rsidRPr="005A0A4B">
        <w:rPr>
          <w:sz w:val="24"/>
          <w:szCs w:val="24"/>
        </w:rPr>
        <w:t>.</w:t>
      </w:r>
    </w:p>
    <w:p w:rsidR="00012E45" w:rsidRPr="00012E45" w:rsidRDefault="00012E45" w:rsidP="00CC4771">
      <w:pPr>
        <w:rPr>
          <w:sz w:val="24"/>
          <w:szCs w:val="24"/>
        </w:rPr>
      </w:pPr>
      <w:r>
        <w:rPr>
          <w:sz w:val="24"/>
          <w:szCs w:val="24"/>
        </w:rPr>
        <w:t xml:space="preserve">Рис.4 </w:t>
      </w:r>
      <w:r>
        <w:rPr>
          <w:sz w:val="24"/>
          <w:szCs w:val="24"/>
          <w:lang w:val="en-US"/>
        </w:rPr>
        <w:t>project</w:t>
      </w:r>
      <w:r w:rsidRPr="00012E45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b</w:t>
      </w:r>
      <w:r w:rsidRPr="00012E45">
        <w:rPr>
          <w:sz w:val="24"/>
          <w:szCs w:val="24"/>
        </w:rPr>
        <w:t>2_</w:t>
      </w:r>
      <w:proofErr w:type="spellStart"/>
      <w:r>
        <w:rPr>
          <w:sz w:val="24"/>
          <w:szCs w:val="24"/>
          <w:lang w:val="en-US"/>
        </w:rPr>
        <w:t>pr</w:t>
      </w:r>
      <w:proofErr w:type="spellEnd"/>
      <w:r w:rsidRPr="00012E45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Выравнивание белка </w:t>
      </w:r>
      <w:r>
        <w:rPr>
          <w:sz w:val="24"/>
          <w:szCs w:val="24"/>
          <w:lang w:val="en-US"/>
        </w:rPr>
        <w:t>SCO</w:t>
      </w:r>
      <w:r w:rsidRPr="00012E45">
        <w:rPr>
          <w:sz w:val="24"/>
          <w:szCs w:val="24"/>
        </w:rPr>
        <w:t>1_</w:t>
      </w:r>
      <w:r>
        <w:rPr>
          <w:sz w:val="24"/>
          <w:szCs w:val="24"/>
          <w:lang w:val="en-US"/>
        </w:rPr>
        <w:t>BACSU</w:t>
      </w:r>
      <w:r w:rsidRPr="00012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его предполагаемых </w:t>
      </w:r>
      <w:proofErr w:type="spellStart"/>
      <w:r>
        <w:rPr>
          <w:sz w:val="24"/>
          <w:szCs w:val="24"/>
        </w:rPr>
        <w:t>ортологов</w:t>
      </w:r>
      <w:proofErr w:type="spellEnd"/>
      <w:r>
        <w:rPr>
          <w:sz w:val="24"/>
          <w:szCs w:val="24"/>
        </w:rPr>
        <w:t xml:space="preserve"> или гомологов (</w:t>
      </w:r>
      <w:r>
        <w:rPr>
          <w:sz w:val="24"/>
          <w:szCs w:val="24"/>
          <w:lang w:val="en-US"/>
        </w:rPr>
        <w:t>a</w:t>
      </w:r>
      <w:r w:rsidRPr="005A0A4B">
        <w:rPr>
          <w:sz w:val="24"/>
          <w:szCs w:val="24"/>
        </w:rPr>
        <w:t>8</w:t>
      </w:r>
      <w:proofErr w:type="spellStart"/>
      <w:r>
        <w:rPr>
          <w:sz w:val="24"/>
          <w:szCs w:val="24"/>
          <w:lang w:val="en-US"/>
        </w:rPr>
        <w:t>feb</w:t>
      </w:r>
      <w:proofErr w:type="spellEnd"/>
      <w:r w:rsidRPr="005A0A4B">
        <w:rPr>
          <w:sz w:val="24"/>
          <w:szCs w:val="24"/>
        </w:rPr>
        <w:t>1_</w:t>
      </w:r>
      <w:proofErr w:type="spellStart"/>
      <w:r>
        <w:rPr>
          <w:sz w:val="24"/>
          <w:szCs w:val="24"/>
          <w:lang w:val="en-US"/>
        </w:rPr>
        <w:t>bacp</w:t>
      </w:r>
      <w:proofErr w:type="spellEnd"/>
      <w:r w:rsidRPr="005A0A4B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q</w:t>
      </w:r>
      <w:r w:rsidRPr="005A0A4B">
        <w:rPr>
          <w:sz w:val="24"/>
          <w:szCs w:val="24"/>
        </w:rPr>
        <w:t>65</w:t>
      </w:r>
      <w:proofErr w:type="spellStart"/>
      <w:r>
        <w:rPr>
          <w:sz w:val="24"/>
          <w:szCs w:val="24"/>
          <w:lang w:val="en-US"/>
        </w:rPr>
        <w:t>ic</w:t>
      </w:r>
      <w:proofErr w:type="spellEnd"/>
      <w:r w:rsidRPr="005A0A4B">
        <w:rPr>
          <w:sz w:val="24"/>
          <w:szCs w:val="24"/>
        </w:rPr>
        <w:t>2_</w:t>
      </w:r>
      <w:proofErr w:type="spellStart"/>
      <w:r>
        <w:rPr>
          <w:sz w:val="24"/>
          <w:szCs w:val="24"/>
          <w:lang w:val="en-US"/>
        </w:rPr>
        <w:t>bacld</w:t>
      </w:r>
      <w:proofErr w:type="spellEnd"/>
      <w:r w:rsidRPr="005A0A4B">
        <w:rPr>
          <w:sz w:val="24"/>
          <w:szCs w:val="24"/>
        </w:rPr>
        <w:t>).</w:t>
      </w:r>
      <w:r w:rsidRPr="005A0A4B">
        <w:rPr>
          <w:sz w:val="24"/>
          <w:szCs w:val="24"/>
        </w:rPr>
        <w:br/>
      </w:r>
      <w:r>
        <w:rPr>
          <w:sz w:val="24"/>
          <w:szCs w:val="24"/>
        </w:rPr>
        <w:t xml:space="preserve">Рисунок можно </w:t>
      </w:r>
      <w:r w:rsidRPr="00012E45">
        <w:rPr>
          <w:sz w:val="24"/>
          <w:szCs w:val="24"/>
        </w:rPr>
        <w:t>“</w:t>
      </w:r>
      <w:r>
        <w:rPr>
          <w:sz w:val="24"/>
          <w:szCs w:val="24"/>
        </w:rPr>
        <w:t>сдвинуть</w:t>
      </w:r>
      <w:r w:rsidRPr="00012E45">
        <w:rPr>
          <w:sz w:val="24"/>
          <w:szCs w:val="24"/>
        </w:rPr>
        <w:t>”</w:t>
      </w:r>
      <w:r>
        <w:rPr>
          <w:sz w:val="24"/>
          <w:szCs w:val="24"/>
        </w:rPr>
        <w:t xml:space="preserve"> в бок</w:t>
      </w:r>
      <w:r w:rsidRPr="00012E45">
        <w:rPr>
          <w:sz w:val="24"/>
          <w:szCs w:val="24"/>
        </w:rPr>
        <w:t xml:space="preserve">, </w:t>
      </w:r>
      <w:r>
        <w:rPr>
          <w:sz w:val="24"/>
          <w:szCs w:val="24"/>
        </w:rPr>
        <w:t>если есть желание увидеть выравнивание полностью.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3"/>
        <w:tblpPr w:leftFromText="180" w:rightFromText="180" w:vertAnchor="text" w:horzAnchor="margin" w:tblpY="-1391"/>
        <w:tblW w:w="0" w:type="auto"/>
        <w:tblLook w:val="04A0" w:firstRow="1" w:lastRow="0" w:firstColumn="1" w:lastColumn="0" w:noHBand="0" w:noVBand="1"/>
      </w:tblPr>
      <w:tblGrid>
        <w:gridCol w:w="3661"/>
        <w:gridCol w:w="2030"/>
        <w:gridCol w:w="2010"/>
        <w:gridCol w:w="1870"/>
      </w:tblGrid>
      <w:tr w:rsidR="00012E45" w:rsidTr="00012E45">
        <w:trPr>
          <w:trHeight w:val="588"/>
        </w:trPr>
        <w:tc>
          <w:tcPr>
            <w:tcW w:w="3661" w:type="dxa"/>
          </w:tcPr>
          <w:p w:rsidR="00012E45" w:rsidRDefault="00012E45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Пара белков</w:t>
            </w:r>
          </w:p>
        </w:tc>
        <w:tc>
          <w:tcPr>
            <w:tcW w:w="2030" w:type="dxa"/>
          </w:tcPr>
          <w:p w:rsidR="00012E45" w:rsidRDefault="00012E45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% идентичности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012E45" w:rsidRDefault="00012E45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% сходства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12E45" w:rsidRDefault="00012E45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Вес выравнивания</w:t>
            </w:r>
          </w:p>
        </w:tc>
      </w:tr>
      <w:tr w:rsidR="00012E45" w:rsidTr="00012E45">
        <w:trPr>
          <w:trHeight w:val="294"/>
        </w:trPr>
        <w:tc>
          <w:tcPr>
            <w:tcW w:w="3661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SCO1_BACSU</w:t>
            </w:r>
            <w:r w:rsidR="00012E45">
              <w:rPr>
                <w:rFonts w:cstheme="minorHAnsi"/>
              </w:rPr>
              <w:t>/</w:t>
            </w:r>
            <w:r>
              <w:rPr>
                <w:rFonts w:ascii="Courier New" w:hAnsi="Courier New" w:cs="Courier New"/>
                <w:sz w:val="18"/>
                <w:szCs w:val="18"/>
              </w:rPr>
              <w:t>A8FEB1_BACP2</w:t>
            </w:r>
          </w:p>
        </w:tc>
        <w:tc>
          <w:tcPr>
            <w:tcW w:w="2030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66,8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82,1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12E45" w:rsidRDefault="00022134" w:rsidP="00022134">
            <w:pPr>
              <w:tabs>
                <w:tab w:val="center" w:pos="8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>
              <w:rPr>
                <w:rFonts w:cstheme="minorHAnsi"/>
              </w:rPr>
              <w:tab/>
            </w:r>
          </w:p>
        </w:tc>
      </w:tr>
      <w:tr w:rsidR="00012E45" w:rsidTr="00012E45">
        <w:trPr>
          <w:trHeight w:val="275"/>
        </w:trPr>
        <w:tc>
          <w:tcPr>
            <w:tcW w:w="3661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SCO1_BACSU</w:t>
            </w:r>
            <w:r w:rsidR="00012E45">
              <w:rPr>
                <w:rFonts w:cstheme="minorHAnsi"/>
              </w:rPr>
              <w:t>/</w:t>
            </w:r>
            <w:r>
              <w:rPr>
                <w:rFonts w:ascii="Courier New" w:hAnsi="Courier New" w:cs="Courier New"/>
                <w:sz w:val="18"/>
                <w:szCs w:val="18"/>
              </w:rPr>
              <w:t>Q65IC2_BACLD</w:t>
            </w:r>
          </w:p>
        </w:tc>
        <w:tc>
          <w:tcPr>
            <w:tcW w:w="2030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68,3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83,6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  <w:tr w:rsidR="00012E45" w:rsidTr="00012E45">
        <w:trPr>
          <w:trHeight w:val="313"/>
        </w:trPr>
        <w:tc>
          <w:tcPr>
            <w:tcW w:w="3661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A8FEB1_BACP2</w:t>
            </w:r>
            <w:r w:rsidR="00012E45">
              <w:rPr>
                <w:rFonts w:cstheme="minorHAnsi"/>
              </w:rPr>
              <w:t>/</w:t>
            </w:r>
            <w:r>
              <w:rPr>
                <w:rFonts w:ascii="Courier New" w:hAnsi="Courier New" w:cs="Courier New"/>
                <w:sz w:val="18"/>
                <w:szCs w:val="18"/>
              </w:rPr>
              <w:t>Q65IC2_BACLD</w:t>
            </w:r>
          </w:p>
        </w:tc>
        <w:tc>
          <w:tcPr>
            <w:tcW w:w="2030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65,8</w:t>
            </w:r>
          </w:p>
        </w:tc>
        <w:tc>
          <w:tcPr>
            <w:tcW w:w="2010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80,6</w:t>
            </w:r>
          </w:p>
        </w:tc>
        <w:tc>
          <w:tcPr>
            <w:tcW w:w="1870" w:type="dxa"/>
          </w:tcPr>
          <w:p w:rsidR="00012E45" w:rsidRDefault="00022134" w:rsidP="00012E45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</w:tr>
    </w:tbl>
    <w:p w:rsidR="00B610A1" w:rsidRDefault="00B610A1" w:rsidP="00CC4771">
      <w:pPr>
        <w:rPr>
          <w:sz w:val="24"/>
          <w:szCs w:val="24"/>
          <w:lang w:val="en-US"/>
        </w:rPr>
      </w:pPr>
    </w:p>
    <w:p w:rsidR="00012E45" w:rsidRPr="00B610A1" w:rsidRDefault="00B610A1" w:rsidP="00CC4771">
      <w:pPr>
        <w:rPr>
          <w:sz w:val="24"/>
          <w:szCs w:val="24"/>
        </w:rPr>
      </w:pPr>
      <w:r>
        <w:rPr>
          <w:sz w:val="24"/>
          <w:szCs w:val="24"/>
        </w:rPr>
        <w:t xml:space="preserve">Также был сохранен файл </w:t>
      </w:r>
      <w:r>
        <w:rPr>
          <w:sz w:val="24"/>
          <w:szCs w:val="24"/>
          <w:lang w:val="en-US"/>
        </w:rPr>
        <w:t>project</w:t>
      </w:r>
      <w:r w:rsidRPr="00B610A1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b</w:t>
      </w:r>
      <w:r w:rsidRPr="00B610A1">
        <w:rPr>
          <w:sz w:val="24"/>
          <w:szCs w:val="24"/>
        </w:rPr>
        <w:t>2_</w:t>
      </w:r>
      <w:proofErr w:type="spellStart"/>
      <w:r>
        <w:rPr>
          <w:sz w:val="24"/>
          <w:szCs w:val="24"/>
          <w:lang w:val="en-US"/>
        </w:rPr>
        <w:t>pr</w:t>
      </w:r>
      <w:proofErr w:type="spellEnd"/>
      <w:r w:rsidRPr="00B610A1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jar</w:t>
      </w:r>
      <w:r w:rsidRPr="00B610A1">
        <w:rPr>
          <w:sz w:val="24"/>
          <w:szCs w:val="24"/>
        </w:rPr>
        <w:t>.</w:t>
      </w:r>
    </w:p>
    <w:p w:rsidR="00012E45" w:rsidRPr="00012E45" w:rsidRDefault="00012E45" w:rsidP="00CC4771">
      <w:pPr>
        <w:rPr>
          <w:sz w:val="24"/>
          <w:szCs w:val="24"/>
        </w:rPr>
      </w:pPr>
    </w:p>
    <w:p w:rsidR="00012E45" w:rsidRPr="00012E45" w:rsidRDefault="00012E45" w:rsidP="00CC4771">
      <w:pPr>
        <w:rPr>
          <w:sz w:val="24"/>
          <w:szCs w:val="24"/>
        </w:rPr>
      </w:pPr>
    </w:p>
    <w:p w:rsidR="00012E45" w:rsidRPr="00012E45" w:rsidRDefault="00012E45" w:rsidP="00CC4771">
      <w:pPr>
        <w:rPr>
          <w:sz w:val="24"/>
          <w:szCs w:val="24"/>
        </w:rPr>
      </w:pPr>
    </w:p>
    <w:p w:rsidR="00012E45" w:rsidRPr="00012E45" w:rsidRDefault="00012E45" w:rsidP="00CC4771">
      <w:pPr>
        <w:rPr>
          <w:sz w:val="24"/>
          <w:szCs w:val="24"/>
        </w:rPr>
      </w:pPr>
    </w:p>
    <w:p w:rsidR="00367571" w:rsidRPr="005A0A4B" w:rsidRDefault="00367571" w:rsidP="00CC4771">
      <w:pPr>
        <w:rPr>
          <w:sz w:val="24"/>
          <w:szCs w:val="24"/>
        </w:rPr>
      </w:pPr>
    </w:p>
    <w:sectPr w:rsidR="00367571" w:rsidRPr="005A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0A"/>
    <w:rsid w:val="00012E45"/>
    <w:rsid w:val="00022134"/>
    <w:rsid w:val="00154762"/>
    <w:rsid w:val="001646C2"/>
    <w:rsid w:val="00363CF8"/>
    <w:rsid w:val="00367571"/>
    <w:rsid w:val="00396269"/>
    <w:rsid w:val="005A0A4B"/>
    <w:rsid w:val="0066368C"/>
    <w:rsid w:val="00695AD9"/>
    <w:rsid w:val="007106CD"/>
    <w:rsid w:val="0080770E"/>
    <w:rsid w:val="0099340A"/>
    <w:rsid w:val="00B610A1"/>
    <w:rsid w:val="00BC32AA"/>
    <w:rsid w:val="00CC4771"/>
    <w:rsid w:val="00CD323C"/>
    <w:rsid w:val="00E26E2E"/>
    <w:rsid w:val="00E372E2"/>
    <w:rsid w:val="00E653D7"/>
    <w:rsid w:val="00ED461F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1E36-9A7B-4A1B-AE71-06BC9739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2012-10-11T21:02:00Z</dcterms:created>
  <dcterms:modified xsi:type="dcterms:W3CDTF">2012-10-12T21:40:00Z</dcterms:modified>
</cp:coreProperties>
</file>