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1D" w:rsidRDefault="0083501D">
      <w:pPr>
        <w:ind w:firstLine="567"/>
      </w:pPr>
      <w:proofErr w:type="spellStart"/>
      <w:r>
        <w:t>Очередько</w:t>
      </w:r>
      <w:proofErr w:type="spellEnd"/>
      <w:r>
        <w:t xml:space="preserve"> Елена Сергеевна</w:t>
      </w:r>
    </w:p>
    <w:p w:rsidR="00116A8B" w:rsidRDefault="0083501D">
      <w:pPr>
        <w:ind w:firstLine="567"/>
      </w:pPr>
      <w:r>
        <w:t xml:space="preserve">Протокол 1 практикума 2 семестра </w:t>
      </w:r>
    </w:p>
    <w:p w:rsidR="0083501D" w:rsidRPr="002C6B75" w:rsidRDefault="0083501D" w:rsidP="002C6B75">
      <w:pPr>
        <w:jc w:val="center"/>
        <w:rPr>
          <w:b/>
          <w:i/>
          <w:color w:val="76923C" w:themeColor="accent3" w:themeShade="BF"/>
          <w:sz w:val="36"/>
          <w:szCs w:val="36"/>
        </w:rPr>
      </w:pPr>
      <w:r w:rsidRPr="002C6B75">
        <w:rPr>
          <w:b/>
          <w:i/>
          <w:color w:val="76923C" w:themeColor="accent3" w:themeShade="BF"/>
          <w:sz w:val="36"/>
          <w:szCs w:val="36"/>
        </w:rPr>
        <w:t>Задание 3</w:t>
      </w:r>
    </w:p>
    <w:p w:rsidR="0083501D" w:rsidRPr="002C6B75" w:rsidRDefault="0083501D">
      <w:pPr>
        <w:rPr>
          <w:iCs/>
          <w:color w:val="553616"/>
          <w:sz w:val="24"/>
          <w:szCs w:val="24"/>
        </w:rPr>
      </w:pPr>
      <w:r w:rsidRPr="002C6B75">
        <w:rPr>
          <w:sz w:val="24"/>
          <w:szCs w:val="24"/>
        </w:rPr>
        <w:t xml:space="preserve">Результаты Задания 3 представлены в </w:t>
      </w:r>
      <w:r w:rsidRPr="002C6B75">
        <w:rPr>
          <w:b/>
          <w:sz w:val="24"/>
          <w:szCs w:val="24"/>
        </w:rPr>
        <w:t>Таблице 1</w:t>
      </w:r>
      <w:r w:rsidRPr="002C6B75">
        <w:rPr>
          <w:sz w:val="24"/>
          <w:szCs w:val="24"/>
        </w:rPr>
        <w:t xml:space="preserve">. В таблицу внесены следующие данные: для каждой из трёх водородных связей, произвольно выбранных в структуре белка </w:t>
      </w:r>
      <w:r w:rsidRPr="002C6B75">
        <w:rPr>
          <w:color w:val="553616"/>
          <w:sz w:val="24"/>
          <w:szCs w:val="24"/>
        </w:rPr>
        <w:t>YP_006767025.1 (</w:t>
      </w:r>
      <w:r w:rsidRPr="002C6B75">
        <w:rPr>
          <w:iCs/>
          <w:color w:val="76923C" w:themeColor="accent3" w:themeShade="BF"/>
          <w:sz w:val="24"/>
          <w:szCs w:val="24"/>
        </w:rPr>
        <w:t xml:space="preserve">3-deoxy-D-manno-octulosonic </w:t>
      </w:r>
      <w:proofErr w:type="spellStart"/>
      <w:r w:rsidRPr="002C6B75">
        <w:rPr>
          <w:iCs/>
          <w:color w:val="76923C" w:themeColor="accent3" w:themeShade="BF"/>
          <w:sz w:val="24"/>
          <w:szCs w:val="24"/>
        </w:rPr>
        <w:t>acid</w:t>
      </w:r>
      <w:proofErr w:type="spellEnd"/>
      <w:r w:rsidRPr="002C6B75">
        <w:rPr>
          <w:iCs/>
          <w:color w:val="76923C" w:themeColor="accent3" w:themeShade="BF"/>
          <w:sz w:val="24"/>
          <w:szCs w:val="24"/>
        </w:rPr>
        <w:t xml:space="preserve"> 8-phosphate </w:t>
      </w:r>
      <w:proofErr w:type="spellStart"/>
      <w:r w:rsidRPr="002C6B75">
        <w:rPr>
          <w:iCs/>
          <w:color w:val="76923C" w:themeColor="accent3" w:themeShade="BF"/>
          <w:sz w:val="24"/>
          <w:szCs w:val="24"/>
        </w:rPr>
        <w:t>synthase</w:t>
      </w:r>
      <w:proofErr w:type="spellEnd"/>
      <w:r w:rsidRPr="002C6B75">
        <w:rPr>
          <w:iCs/>
          <w:color w:val="553616"/>
          <w:sz w:val="24"/>
          <w:szCs w:val="24"/>
        </w:rPr>
        <w:t xml:space="preserve">) бактерии </w:t>
      </w:r>
      <w:proofErr w:type="spellStart"/>
      <w:r w:rsidRPr="002C6B75">
        <w:rPr>
          <w:i/>
          <w:iCs/>
          <w:color w:val="76923C" w:themeColor="accent3" w:themeShade="BF"/>
          <w:sz w:val="24"/>
          <w:szCs w:val="24"/>
        </w:rPr>
        <w:t>Leptospirillum</w:t>
      </w:r>
      <w:proofErr w:type="spellEnd"/>
      <w:r w:rsidRPr="002C6B75">
        <w:rPr>
          <w:i/>
          <w:iCs/>
          <w:color w:val="76923C" w:themeColor="accent3" w:themeShade="BF"/>
          <w:sz w:val="24"/>
          <w:szCs w:val="24"/>
        </w:rPr>
        <w:t xml:space="preserve"> </w:t>
      </w:r>
      <w:proofErr w:type="spellStart"/>
      <w:r w:rsidRPr="002C6B75">
        <w:rPr>
          <w:i/>
          <w:iCs/>
          <w:color w:val="76923C" w:themeColor="accent3" w:themeShade="BF"/>
          <w:sz w:val="24"/>
          <w:szCs w:val="24"/>
        </w:rPr>
        <w:t>ferriphillum</w:t>
      </w:r>
      <w:proofErr w:type="spellEnd"/>
      <w:r w:rsidRPr="002C6B75">
        <w:rPr>
          <w:iCs/>
          <w:color w:val="553616"/>
          <w:sz w:val="24"/>
          <w:szCs w:val="24"/>
        </w:rPr>
        <w:t>, записаны:</w:t>
      </w:r>
    </w:p>
    <w:p w:rsidR="0083501D" w:rsidRPr="002C6B75" w:rsidRDefault="0083501D" w:rsidP="0083501D">
      <w:pPr>
        <w:pStyle w:val="a3"/>
        <w:numPr>
          <w:ilvl w:val="0"/>
          <w:numId w:val="1"/>
        </w:numPr>
        <w:rPr>
          <w:iCs/>
          <w:color w:val="553616"/>
          <w:sz w:val="24"/>
          <w:szCs w:val="24"/>
        </w:rPr>
      </w:pPr>
      <w:r w:rsidRPr="002C6B75">
        <w:rPr>
          <w:iCs/>
          <w:color w:val="553616"/>
          <w:sz w:val="24"/>
          <w:szCs w:val="24"/>
        </w:rPr>
        <w:t>номера аминокислотных остатков, которым принадлежат атомы (азот, кислород и углерод), которые принимают участие в образовании водородной связи;</w:t>
      </w:r>
    </w:p>
    <w:p w:rsidR="0083501D" w:rsidRPr="002C6B75" w:rsidRDefault="0083501D" w:rsidP="0083501D">
      <w:pPr>
        <w:pStyle w:val="a3"/>
        <w:numPr>
          <w:ilvl w:val="0"/>
          <w:numId w:val="1"/>
        </w:numPr>
        <w:rPr>
          <w:iCs/>
          <w:color w:val="553616"/>
          <w:sz w:val="24"/>
          <w:szCs w:val="24"/>
        </w:rPr>
      </w:pPr>
      <w:r w:rsidRPr="002C6B75">
        <w:rPr>
          <w:iCs/>
          <w:color w:val="553616"/>
          <w:sz w:val="24"/>
          <w:szCs w:val="24"/>
        </w:rPr>
        <w:t>длина водородной связи;</w:t>
      </w:r>
    </w:p>
    <w:p w:rsidR="0083501D" w:rsidRPr="002C6B75" w:rsidRDefault="0083501D" w:rsidP="008350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6B75">
        <w:rPr>
          <w:iCs/>
          <w:color w:val="553616"/>
          <w:sz w:val="24"/>
          <w:szCs w:val="24"/>
        </w:rPr>
        <w:t>угол между тремя элементами, образующими водородную связь.</w:t>
      </w:r>
    </w:p>
    <w:p w:rsidR="0083501D" w:rsidRPr="002C6B75" w:rsidRDefault="0083501D" w:rsidP="0083501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B75">
        <w:rPr>
          <w:b/>
          <w:sz w:val="20"/>
          <w:szCs w:val="20"/>
        </w:rPr>
        <w:t>Таблица 1</w:t>
      </w:r>
      <w:r w:rsidR="002C6B75" w:rsidRPr="002C6B75">
        <w:rPr>
          <w:b/>
          <w:sz w:val="20"/>
          <w:szCs w:val="20"/>
        </w:rPr>
        <w:t>.</w:t>
      </w:r>
      <w:r w:rsidR="002C6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C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Водородные связи в молекуле белка YP_006767025.1</w:t>
      </w:r>
    </w:p>
    <w:tbl>
      <w:tblPr>
        <w:tblStyle w:val="-31"/>
        <w:tblW w:w="0" w:type="auto"/>
        <w:tblLook w:val="04A0"/>
      </w:tblPr>
      <w:tblGrid>
        <w:gridCol w:w="1118"/>
        <w:gridCol w:w="1490"/>
        <w:gridCol w:w="1503"/>
        <w:gridCol w:w="1503"/>
        <w:gridCol w:w="2789"/>
        <w:gridCol w:w="1012"/>
      </w:tblGrid>
      <w:tr w:rsidR="0083501D" w:rsidRPr="0083501D" w:rsidTr="002C6B7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83501D" w:rsidRPr="0083501D" w:rsidRDefault="0083501D" w:rsidP="002C6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связи</w:t>
            </w:r>
          </w:p>
        </w:tc>
        <w:tc>
          <w:tcPr>
            <w:tcW w:w="0" w:type="auto"/>
            <w:hideMark/>
          </w:tcPr>
          <w:p w:rsidR="0083501D" w:rsidRPr="0083501D" w:rsidRDefault="0083501D" w:rsidP="002C6B7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</w:t>
            </w:r>
          </w:p>
        </w:tc>
        <w:tc>
          <w:tcPr>
            <w:tcW w:w="0" w:type="auto"/>
            <w:hideMark/>
          </w:tcPr>
          <w:p w:rsidR="0083501D" w:rsidRPr="0083501D" w:rsidRDefault="0083501D" w:rsidP="002C6B7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</w:t>
            </w:r>
          </w:p>
        </w:tc>
        <w:tc>
          <w:tcPr>
            <w:tcW w:w="0" w:type="auto"/>
            <w:hideMark/>
          </w:tcPr>
          <w:p w:rsidR="0083501D" w:rsidRPr="0083501D" w:rsidRDefault="0083501D" w:rsidP="002C6B7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0" w:type="auto"/>
            <w:hideMark/>
          </w:tcPr>
          <w:p w:rsidR="0083501D" w:rsidRPr="0083501D" w:rsidRDefault="00050301" w:rsidP="002C6B7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связи (ангстрем</w:t>
            </w:r>
            <w:r w:rsidR="0083501D"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501D" w:rsidRPr="0083501D" w:rsidRDefault="0083501D" w:rsidP="002C6B7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Угол(°)</w:t>
            </w:r>
          </w:p>
        </w:tc>
      </w:tr>
      <w:tr w:rsidR="0083501D" w:rsidRPr="0083501D" w:rsidTr="002C6B75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3501D" w:rsidRPr="0083501D" w:rsidRDefault="0083501D" w:rsidP="00835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3501D" w:rsidRPr="0083501D" w:rsidRDefault="0083501D" w:rsidP="0083501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 1164:A</w:t>
            </w:r>
          </w:p>
        </w:tc>
        <w:tc>
          <w:tcPr>
            <w:tcW w:w="0" w:type="auto"/>
            <w:hideMark/>
          </w:tcPr>
          <w:p w:rsidR="0083501D" w:rsidRPr="0083501D" w:rsidRDefault="0083501D" w:rsidP="0083501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 1156:A</w:t>
            </w:r>
          </w:p>
        </w:tc>
        <w:tc>
          <w:tcPr>
            <w:tcW w:w="0" w:type="auto"/>
            <w:hideMark/>
          </w:tcPr>
          <w:p w:rsidR="0083501D" w:rsidRPr="0083501D" w:rsidRDefault="0083501D" w:rsidP="0083501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 1156:A</w:t>
            </w:r>
          </w:p>
        </w:tc>
        <w:tc>
          <w:tcPr>
            <w:tcW w:w="0" w:type="auto"/>
            <w:hideMark/>
          </w:tcPr>
          <w:p w:rsidR="0083501D" w:rsidRPr="0083501D" w:rsidRDefault="0083501D" w:rsidP="0083501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0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3501D" w:rsidRPr="0083501D" w:rsidRDefault="009B1639" w:rsidP="0083501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501D"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</w:t>
            </w:r>
          </w:p>
        </w:tc>
      </w:tr>
      <w:tr w:rsidR="0083501D" w:rsidRPr="0083501D" w:rsidTr="002C6B75">
        <w:trPr>
          <w:cnfStyle w:val="000000010000"/>
        </w:trPr>
        <w:tc>
          <w:tcPr>
            <w:cnfStyle w:val="001000000000"/>
            <w:tcW w:w="0" w:type="auto"/>
            <w:hideMark/>
          </w:tcPr>
          <w:p w:rsidR="0083501D" w:rsidRPr="0083501D" w:rsidRDefault="0083501D" w:rsidP="00835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3501D" w:rsidRPr="0083501D" w:rsidRDefault="0083501D" w:rsidP="008350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 2214:B</w:t>
            </w:r>
          </w:p>
        </w:tc>
        <w:tc>
          <w:tcPr>
            <w:tcW w:w="0" w:type="auto"/>
            <w:hideMark/>
          </w:tcPr>
          <w:p w:rsidR="0083501D" w:rsidRPr="0083501D" w:rsidRDefault="0083501D" w:rsidP="008350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ALA 2210:B</w:t>
            </w:r>
          </w:p>
        </w:tc>
        <w:tc>
          <w:tcPr>
            <w:tcW w:w="0" w:type="auto"/>
            <w:hideMark/>
          </w:tcPr>
          <w:p w:rsidR="0083501D" w:rsidRPr="0083501D" w:rsidRDefault="0083501D" w:rsidP="008350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ALA 2210:B</w:t>
            </w:r>
          </w:p>
        </w:tc>
        <w:tc>
          <w:tcPr>
            <w:tcW w:w="0" w:type="auto"/>
            <w:hideMark/>
          </w:tcPr>
          <w:p w:rsidR="0083501D" w:rsidRPr="0083501D" w:rsidRDefault="0083501D" w:rsidP="008350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0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83501D" w:rsidRPr="0083501D" w:rsidRDefault="0083501D" w:rsidP="0083501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83501D" w:rsidRPr="0083501D" w:rsidTr="002C6B75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3501D" w:rsidRPr="0083501D" w:rsidRDefault="0083501D" w:rsidP="00835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3501D" w:rsidRPr="0083501D" w:rsidRDefault="0083501D" w:rsidP="0083501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 1258:A</w:t>
            </w:r>
          </w:p>
        </w:tc>
        <w:tc>
          <w:tcPr>
            <w:tcW w:w="0" w:type="auto"/>
            <w:hideMark/>
          </w:tcPr>
          <w:p w:rsidR="0083501D" w:rsidRPr="0083501D" w:rsidRDefault="0083501D" w:rsidP="0083501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 1254:A</w:t>
            </w:r>
          </w:p>
        </w:tc>
        <w:tc>
          <w:tcPr>
            <w:tcW w:w="0" w:type="auto"/>
            <w:hideMark/>
          </w:tcPr>
          <w:p w:rsidR="0083501D" w:rsidRPr="0083501D" w:rsidRDefault="0083501D" w:rsidP="0083501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 1254:A</w:t>
            </w:r>
          </w:p>
        </w:tc>
        <w:tc>
          <w:tcPr>
            <w:tcW w:w="0" w:type="auto"/>
            <w:hideMark/>
          </w:tcPr>
          <w:p w:rsidR="0083501D" w:rsidRPr="0083501D" w:rsidRDefault="0083501D" w:rsidP="0083501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0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83501D" w:rsidRPr="0083501D" w:rsidRDefault="0083501D" w:rsidP="0083501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</w:tbl>
    <w:p w:rsidR="0083501D" w:rsidRPr="0083501D" w:rsidRDefault="0083501D" w:rsidP="0083501D"/>
    <w:sectPr w:rsidR="0083501D" w:rsidRPr="0083501D" w:rsidSect="0011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3C9"/>
    <w:multiLevelType w:val="hybridMultilevel"/>
    <w:tmpl w:val="63AA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01D"/>
    <w:rsid w:val="00050301"/>
    <w:rsid w:val="00116A8B"/>
    <w:rsid w:val="002C6B75"/>
    <w:rsid w:val="0083501D"/>
    <w:rsid w:val="009B1639"/>
    <w:rsid w:val="00BF7F82"/>
    <w:rsid w:val="00E9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1D"/>
    <w:pPr>
      <w:ind w:left="720"/>
      <w:contextualSpacing/>
    </w:pPr>
  </w:style>
  <w:style w:type="table" w:styleId="-3">
    <w:name w:val="Light Shading Accent 3"/>
    <w:basedOn w:val="a1"/>
    <w:uiPriority w:val="60"/>
    <w:rsid w:val="002C6B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2C6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1">
    <w:name w:val="Light Grid Accent 3"/>
    <w:basedOn w:val="a1"/>
    <w:uiPriority w:val="62"/>
    <w:rsid w:val="002C6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2015-02-13T16:43:00Z</dcterms:created>
  <dcterms:modified xsi:type="dcterms:W3CDTF">2015-02-18T17:08:00Z</dcterms:modified>
</cp:coreProperties>
</file>