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5A" w:rsidRPr="00BC3B54" w:rsidRDefault="00345E5A" w:rsidP="00345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B54">
        <w:rPr>
          <w:rFonts w:ascii="Times New Roman" w:hAnsi="Times New Roman" w:cs="Times New Roman"/>
          <w:b/>
          <w:sz w:val="40"/>
          <w:szCs w:val="40"/>
        </w:rPr>
        <w:t>Блок «</w:t>
      </w:r>
      <w:r w:rsidR="002C16DE">
        <w:rPr>
          <w:rFonts w:ascii="Times New Roman" w:hAnsi="Times New Roman" w:cs="Times New Roman"/>
          <w:b/>
          <w:sz w:val="40"/>
          <w:szCs w:val="40"/>
        </w:rPr>
        <w:t>Базы данных о белках</w:t>
      </w:r>
      <w:r w:rsidRPr="00BC3B54">
        <w:rPr>
          <w:rFonts w:ascii="Times New Roman" w:hAnsi="Times New Roman" w:cs="Times New Roman"/>
          <w:b/>
          <w:sz w:val="40"/>
          <w:szCs w:val="40"/>
        </w:rPr>
        <w:t>»</w:t>
      </w:r>
    </w:p>
    <w:p w:rsidR="00345E5A" w:rsidRPr="00BC3B54" w:rsidRDefault="002C16DE" w:rsidP="00345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Практикум №4</w:t>
      </w:r>
    </w:p>
    <w:p w:rsidR="00394433" w:rsidRDefault="002C16DE" w:rsidP="00345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«Базы последовательностей белков</w:t>
      </w:r>
      <w:r w:rsidR="00345E5A" w:rsidRPr="00BC3B5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C0E32" w:rsidRPr="00BC3B54" w:rsidRDefault="00BC0E32" w:rsidP="00BC0E3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71E1C">
        <w:rPr>
          <w:rFonts w:ascii="Times New Roman" w:hAnsi="Times New Roman" w:cs="Times New Roman"/>
          <w:sz w:val="24"/>
          <w:szCs w:val="24"/>
        </w:rPr>
        <w:t>Объект изучения: белок</w:t>
      </w:r>
      <w:r w:rsidR="00B7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54D" w:rsidRPr="008F65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Mutator MutT protein</w:t>
      </w:r>
      <w:r w:rsidR="00AA76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5E5A" w:rsidRDefault="002C16DE" w:rsidP="00345E5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 1.</w:t>
      </w:r>
    </w:p>
    <w:p w:rsidR="002C16DE" w:rsidRDefault="002C16DE" w:rsidP="004A659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C16DE" w:rsidRPr="00B71E1C" w:rsidRDefault="002C16DE" w:rsidP="002C16DE">
      <w:pPr>
        <w:pStyle w:val="a5"/>
        <w:ind w:left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71E1C">
        <w:rPr>
          <w:rFonts w:ascii="Times New Roman" w:hAnsi="Times New Roman" w:cs="Times New Roman"/>
          <w:b/>
          <w:i/>
          <w:sz w:val="24"/>
          <w:szCs w:val="24"/>
        </w:rPr>
        <w:t>Табл. 1.</w:t>
      </w:r>
      <w:r w:rsidRPr="00B71E1C">
        <w:rPr>
          <w:rFonts w:ascii="Times New Roman" w:hAnsi="Times New Roman" w:cs="Times New Roman"/>
          <w:i/>
          <w:sz w:val="24"/>
          <w:szCs w:val="24"/>
        </w:rPr>
        <w:t xml:space="preserve"> Различные идентификаторы белк</w:t>
      </w:r>
      <w:r w:rsidR="00DF5D6E" w:rsidRPr="00B71E1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F654D" w:rsidRPr="008F654D">
        <w:rPr>
          <w:rFonts w:ascii="Times New Roman" w:hAnsi="Times New Roman" w:cs="Times New Roman"/>
          <w:i/>
          <w:sz w:val="24"/>
          <w:szCs w:val="24"/>
        </w:rPr>
        <w:t>Mutator MutT protein</w:t>
      </w:r>
      <w:r w:rsidR="00566B6E" w:rsidRPr="00566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E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="00B71E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различных базах данных.</w:t>
      </w:r>
    </w:p>
    <w:tbl>
      <w:tblPr>
        <w:tblStyle w:val="a3"/>
        <w:tblW w:w="5000" w:type="pct"/>
        <w:tblLook w:val="04A0"/>
      </w:tblPr>
      <w:tblGrid>
        <w:gridCol w:w="2448"/>
        <w:gridCol w:w="2413"/>
        <w:gridCol w:w="2688"/>
        <w:gridCol w:w="2486"/>
        <w:gridCol w:w="954"/>
      </w:tblGrid>
      <w:tr w:rsidR="002C16DE" w:rsidTr="00E215CA">
        <w:tc>
          <w:tcPr>
            <w:tcW w:w="1114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C16DE">
              <w:rPr>
                <w:sz w:val="24"/>
                <w:szCs w:val="24"/>
              </w:rPr>
              <w:t>UniProt</w:t>
            </w:r>
          </w:p>
        </w:tc>
        <w:tc>
          <w:tcPr>
            <w:tcW w:w="1223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C16DE">
              <w:rPr>
                <w:sz w:val="24"/>
                <w:szCs w:val="24"/>
              </w:rPr>
              <w:t>UniRef50</w:t>
            </w:r>
          </w:p>
        </w:tc>
        <w:tc>
          <w:tcPr>
            <w:tcW w:w="1131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C16DE">
              <w:rPr>
                <w:sz w:val="24"/>
                <w:szCs w:val="24"/>
              </w:rPr>
              <w:t>RefSeq</w:t>
            </w:r>
          </w:p>
        </w:tc>
        <w:tc>
          <w:tcPr>
            <w:tcW w:w="434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C16DE">
              <w:rPr>
                <w:sz w:val="24"/>
                <w:szCs w:val="24"/>
              </w:rPr>
              <w:t>PDB</w:t>
            </w:r>
          </w:p>
        </w:tc>
      </w:tr>
      <w:tr w:rsidR="002C16DE" w:rsidTr="00E215CA">
        <w:tc>
          <w:tcPr>
            <w:tcW w:w="1114" w:type="pct"/>
            <w:vAlign w:val="center"/>
          </w:tcPr>
          <w:p w:rsidR="002C16DE" w:rsidRDefault="002C16D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</w:t>
            </w:r>
          </w:p>
        </w:tc>
        <w:tc>
          <w:tcPr>
            <w:tcW w:w="1098" w:type="pct"/>
            <w:vAlign w:val="center"/>
          </w:tcPr>
          <w:p w:rsidR="0098484F" w:rsidRDefault="0098484F" w:rsidP="00E215CA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AC: </w:t>
            </w:r>
            <w:r>
              <w:rPr>
                <w:sz w:val="24"/>
                <w:szCs w:val="24"/>
              </w:rPr>
              <w:t>F7Y384</w:t>
            </w:r>
          </w:p>
          <w:p w:rsidR="002C16DE" w:rsidRDefault="0098484F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ID: </w:t>
            </w:r>
            <w:r w:rsidR="00566B6E" w:rsidRPr="00566B6E">
              <w:rPr>
                <w:sz w:val="24"/>
                <w:szCs w:val="24"/>
              </w:rPr>
              <w:t>F7Y384_MESOW</w:t>
            </w:r>
          </w:p>
        </w:tc>
        <w:tc>
          <w:tcPr>
            <w:tcW w:w="1223" w:type="pct"/>
            <w:vAlign w:val="center"/>
          </w:tcPr>
          <w:p w:rsidR="002C16DE" w:rsidRDefault="00566B6E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66B6E">
              <w:rPr>
                <w:sz w:val="24"/>
                <w:szCs w:val="24"/>
              </w:rPr>
              <w:t>UniRef50_B3PP91</w:t>
            </w:r>
          </w:p>
        </w:tc>
        <w:tc>
          <w:tcPr>
            <w:tcW w:w="1131" w:type="pct"/>
            <w:vAlign w:val="center"/>
          </w:tcPr>
          <w:p w:rsidR="002C16DE" w:rsidRDefault="00075F11" w:rsidP="00E215C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75F11">
              <w:rPr>
                <w:sz w:val="24"/>
                <w:szCs w:val="24"/>
              </w:rPr>
              <w:t>YP_004610222.1</w:t>
            </w:r>
          </w:p>
        </w:tc>
        <w:tc>
          <w:tcPr>
            <w:tcW w:w="434" w:type="pct"/>
            <w:vAlign w:val="center"/>
          </w:tcPr>
          <w:p w:rsidR="002C16DE" w:rsidRPr="002C16DE" w:rsidRDefault="00AB3621" w:rsidP="00E215CA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3R03</w:t>
            </w:r>
          </w:p>
        </w:tc>
      </w:tr>
    </w:tbl>
    <w:p w:rsidR="002A5FBF" w:rsidRDefault="002A5FBF" w:rsidP="004A6598">
      <w:pPr>
        <w:pStyle w:val="a5"/>
        <w:ind w:left="0"/>
        <w:rPr>
          <w:sz w:val="24"/>
          <w:szCs w:val="24"/>
        </w:rPr>
      </w:pPr>
    </w:p>
    <w:p w:rsidR="00E21BD9" w:rsidRDefault="002C16DE" w:rsidP="00E21BD9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 2.</w:t>
      </w:r>
    </w:p>
    <w:p w:rsidR="000C4191" w:rsidRPr="009667D2" w:rsidRDefault="000C4191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76CEE" w:rsidRPr="009667D2" w:rsidRDefault="00E76CEE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 xml:space="preserve">История изменений записи </w:t>
      </w:r>
      <w:r w:rsidRPr="009667D2">
        <w:rPr>
          <w:rFonts w:ascii="Times New Roman" w:hAnsi="Times New Roman" w:cs="Times New Roman"/>
          <w:sz w:val="24"/>
          <w:szCs w:val="24"/>
          <w:lang w:val="en-US"/>
        </w:rPr>
        <w:t>UniProt</w:t>
      </w:r>
      <w:r w:rsidRPr="009667D2">
        <w:rPr>
          <w:rFonts w:ascii="Times New Roman" w:hAnsi="Times New Roman" w:cs="Times New Roman"/>
          <w:sz w:val="24"/>
          <w:szCs w:val="24"/>
        </w:rPr>
        <w:t xml:space="preserve"> для белка </w:t>
      </w:r>
      <w:r w:rsidR="008F654D" w:rsidRPr="009667D2">
        <w:rPr>
          <w:rFonts w:ascii="Times New Roman" w:hAnsi="Times New Roman" w:cs="Times New Roman"/>
          <w:i/>
          <w:sz w:val="24"/>
          <w:szCs w:val="24"/>
          <w:lang w:val="en-US"/>
        </w:rPr>
        <w:t>MutT</w:t>
      </w:r>
      <w:r w:rsidRPr="009667D2">
        <w:rPr>
          <w:rFonts w:ascii="Times New Roman" w:hAnsi="Times New Roman" w:cs="Times New Roman"/>
          <w:sz w:val="24"/>
          <w:szCs w:val="24"/>
        </w:rPr>
        <w:t>:</w:t>
      </w:r>
    </w:p>
    <w:p w:rsidR="00F7317C" w:rsidRPr="009667D2" w:rsidRDefault="00F7317C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76CEE" w:rsidRPr="009667D2" w:rsidRDefault="00F7317C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 xml:space="preserve">Первая версия: 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7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384_9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RHIZ</w:t>
      </w:r>
      <w:r w:rsidRPr="009667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7D2">
        <w:rPr>
          <w:rFonts w:ascii="Times New Roman" w:hAnsi="Times New Roman" w:cs="Times New Roman"/>
          <w:sz w:val="24"/>
          <w:szCs w:val="24"/>
        </w:rPr>
        <w:t>дата создания</w:t>
      </w:r>
      <w:r w:rsidRPr="009667D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2011-09-21</w:t>
      </w:r>
      <w:r w:rsidRPr="009667D2">
        <w:rPr>
          <w:rFonts w:ascii="Times New Roman" w:hAnsi="Times New Roman" w:cs="Times New Roman"/>
          <w:i/>
          <w:sz w:val="24"/>
          <w:szCs w:val="24"/>
        </w:rPr>
        <w:t>, версия №1</w:t>
      </w:r>
    </w:p>
    <w:p w:rsidR="00F7317C" w:rsidRPr="009667D2" w:rsidRDefault="00F7317C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 xml:space="preserve">Последняя версия: 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7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384_</w:t>
      </w:r>
      <w:r w:rsidR="00210CC9" w:rsidRPr="009667D2">
        <w:rPr>
          <w:rFonts w:ascii="Times New Roman" w:hAnsi="Times New Roman" w:cs="Times New Roman"/>
          <w:i/>
          <w:sz w:val="24"/>
          <w:szCs w:val="24"/>
          <w:lang w:val="en-US"/>
        </w:rPr>
        <w:t>MESOW</w:t>
      </w:r>
      <w:r w:rsidRPr="009667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7D2">
        <w:rPr>
          <w:rFonts w:ascii="Times New Roman" w:hAnsi="Times New Roman" w:cs="Times New Roman"/>
          <w:sz w:val="24"/>
          <w:szCs w:val="24"/>
        </w:rPr>
        <w:t>дата создания</w:t>
      </w:r>
      <w:r w:rsidRPr="009667D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2015-03-11</w:t>
      </w:r>
      <w:r w:rsidRPr="009667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0CC9" w:rsidRPr="009667D2">
        <w:rPr>
          <w:rFonts w:ascii="Times New Roman" w:hAnsi="Times New Roman" w:cs="Times New Roman"/>
          <w:i/>
          <w:sz w:val="24"/>
          <w:szCs w:val="24"/>
        </w:rPr>
        <w:t>версия №2</w:t>
      </w:r>
      <w:r w:rsidR="009667D2">
        <w:rPr>
          <w:rFonts w:ascii="Times New Roman" w:hAnsi="Times New Roman" w:cs="Times New Roman"/>
          <w:i/>
          <w:sz w:val="24"/>
          <w:szCs w:val="24"/>
        </w:rPr>
        <w:t>0</w:t>
      </w:r>
    </w:p>
    <w:p w:rsidR="009667D2" w:rsidRPr="009667D2" w:rsidRDefault="009667D2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4333C" w:rsidRPr="009667D2" w:rsidRDefault="00F7317C" w:rsidP="00E76CE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 xml:space="preserve">Наиболее содержательные изменения </w:t>
      </w:r>
      <w:r w:rsidR="0018751C" w:rsidRPr="009667D2">
        <w:rPr>
          <w:rFonts w:ascii="Times New Roman" w:hAnsi="Times New Roman" w:cs="Times New Roman"/>
          <w:sz w:val="24"/>
          <w:szCs w:val="24"/>
        </w:rPr>
        <w:t>в последней версии:</w:t>
      </w:r>
    </w:p>
    <w:p w:rsidR="00435579" w:rsidRPr="009667D2" w:rsidRDefault="00435579" w:rsidP="0043557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>Добавлены еще 2 штамма с таким белком</w:t>
      </w:r>
    </w:p>
    <w:p w:rsidR="00435579" w:rsidRPr="009667D2" w:rsidRDefault="00435579" w:rsidP="0043557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>Добавлены ссылки на несколько баз данных</w:t>
      </w:r>
    </w:p>
    <w:p w:rsidR="008E57A3" w:rsidRPr="009667D2" w:rsidRDefault="00435579" w:rsidP="008E57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7D2">
        <w:rPr>
          <w:rFonts w:ascii="Times New Roman" w:hAnsi="Times New Roman" w:cs="Times New Roman"/>
          <w:sz w:val="24"/>
          <w:szCs w:val="24"/>
        </w:rPr>
        <w:t>Добавлена классификация по доменам и функциям белка</w:t>
      </w:r>
    </w:p>
    <w:p w:rsidR="00435579" w:rsidRPr="00B14EC3" w:rsidRDefault="00393A88" w:rsidP="008E57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7D2">
        <w:rPr>
          <w:rFonts w:ascii="Times New Roman" w:hAnsi="Times New Roman" w:cs="Times New Roman"/>
          <w:sz w:val="24"/>
          <w:szCs w:val="24"/>
        </w:rPr>
        <w:t>В 10</w:t>
      </w:r>
      <w:r w:rsidR="008E57A3" w:rsidRPr="009667D2">
        <w:rPr>
          <w:rFonts w:ascii="Times New Roman" w:hAnsi="Times New Roman" w:cs="Times New Roman"/>
          <w:sz w:val="24"/>
          <w:szCs w:val="24"/>
        </w:rPr>
        <w:t xml:space="preserve">-и строках добавлены ссылки на достоверность источника информации в </w:t>
      </w:r>
      <w:r w:rsidR="008E57A3" w:rsidRPr="008E57A3">
        <w:rPr>
          <w:color w:val="00742B"/>
          <w:sz w:val="21"/>
          <w:szCs w:val="21"/>
          <w:shd w:val="clear" w:color="auto" w:fill="F0FFF0"/>
        </w:rPr>
        <w:t>{</w:t>
      </w:r>
      <w:r w:rsidR="008E57A3">
        <w:rPr>
          <w:color w:val="00742B"/>
          <w:sz w:val="21"/>
          <w:szCs w:val="21"/>
          <w:shd w:val="clear" w:color="auto" w:fill="F0FFF0"/>
          <w:lang w:val="en-US"/>
        </w:rPr>
        <w:t>E</w:t>
      </w:r>
      <w:r w:rsidR="008E57A3" w:rsidRPr="008E57A3">
        <w:rPr>
          <w:color w:val="00742B"/>
          <w:sz w:val="21"/>
          <w:szCs w:val="21"/>
          <w:shd w:val="clear" w:color="auto" w:fill="F0FFF0"/>
        </w:rPr>
        <w:t>CO:0000313|EMBL:AEH86128.1, ECO:0000313|Proteomes:UP000001623, ECO:0000256|RuleBase:RU003476</w:t>
      </w:r>
      <w:r w:rsidR="008E57A3" w:rsidRPr="008E57A3">
        <w:rPr>
          <w:color w:val="222222"/>
          <w:sz w:val="21"/>
          <w:szCs w:val="21"/>
        </w:rPr>
        <w:t xml:space="preserve">, </w:t>
      </w:r>
      <w:r w:rsidR="008E57A3" w:rsidRPr="008E57A3">
        <w:rPr>
          <w:color w:val="00742B"/>
          <w:sz w:val="21"/>
          <w:szCs w:val="21"/>
          <w:shd w:val="clear" w:color="auto" w:fill="F0FFF0"/>
        </w:rPr>
        <w:t>ECO:0000256|SAAS:SAAS00167500, ECO:0000256|SAAS:SAAS00167526}</w:t>
      </w:r>
      <w:r w:rsidR="000861A4" w:rsidRPr="001F53DE">
        <w:rPr>
          <w:color w:val="00742B"/>
          <w:sz w:val="21"/>
          <w:szCs w:val="21"/>
          <w:shd w:val="clear" w:color="auto" w:fill="F0FFF0"/>
        </w:rPr>
        <w:t>:</w:t>
      </w:r>
    </w:p>
    <w:p w:rsidR="00B14EC3" w:rsidRPr="00DF760A" w:rsidRDefault="00DF760A" w:rsidP="00DF760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8000" cy="369324"/>
            <wp:effectExtent l="19050" t="0" r="1350" b="0"/>
            <wp:docPr id="1" name="Рисунок 1" descr="C:\Documents and Settings\Home\Рабочий стол\shot-20150316T15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shot-20150316T151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0A" w:rsidRPr="00DF760A" w:rsidRDefault="00DF760A" w:rsidP="00DF760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809625"/>
            <wp:effectExtent l="19050" t="0" r="9525" b="0"/>
            <wp:docPr id="2" name="Рисунок 2" descr="C:\Documents and Settings\Home\Рабочий стол\shot-20150316T15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shot-20150316T151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609600"/>
            <wp:effectExtent l="19050" t="0" r="0" b="0"/>
            <wp:docPr id="3" name="Рисунок 3" descr="C:\Documents and Settings\Home\Рабочий стол\shot-20150316T150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shot-20150316T1509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0A" w:rsidRPr="00D72A99" w:rsidRDefault="00DF760A" w:rsidP="00D7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571500"/>
            <wp:effectExtent l="19050" t="0" r="9525" b="0"/>
            <wp:docPr id="4" name="Рисунок 4" descr="C:\Documents and Settings\Home\Рабочий стол\shot-20150316T15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ome\Рабочий стол\shot-20150316T1508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61" w:rsidRPr="009A5433" w:rsidRDefault="00F42D79" w:rsidP="009A5433">
      <w:pPr>
        <w:pStyle w:val="a5"/>
        <w:numPr>
          <w:ilvl w:val="0"/>
          <w:numId w:val="2"/>
        </w:numPr>
        <w:ind w:left="284"/>
        <w:rPr>
          <w:i/>
          <w:sz w:val="32"/>
          <w:szCs w:val="32"/>
          <w:lang w:val="en-US"/>
        </w:rPr>
      </w:pPr>
      <w:r w:rsidRPr="009A5433">
        <w:rPr>
          <w:i/>
          <w:sz w:val="32"/>
          <w:szCs w:val="32"/>
        </w:rPr>
        <w:t>Задание 3.</w:t>
      </w:r>
    </w:p>
    <w:p w:rsidR="00252CD7" w:rsidRPr="00252CD7" w:rsidRDefault="00252CD7" w:rsidP="006743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Основная таблица представлена 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EXCEL</w:t>
      </w:r>
      <w:r w:rsidRPr="00252C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4323" w:rsidRDefault="00D617DC" w:rsidP="0067432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Табл. 2</w:t>
      </w:r>
      <w:r w:rsidR="00674323" w:rsidRPr="006743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4323" w:rsidRPr="00674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CD7">
        <w:rPr>
          <w:rFonts w:ascii="Times New Roman" w:hAnsi="Times New Roman" w:cs="Times New Roman"/>
          <w:i/>
          <w:sz w:val="24"/>
          <w:szCs w:val="24"/>
        </w:rPr>
        <w:t>Некоторые раз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личия </w:t>
      </w:r>
      <w:r w:rsidR="00252CD7">
        <w:rPr>
          <w:rFonts w:ascii="Times New Roman" w:hAnsi="Times New Roman" w:cs="Times New Roman"/>
          <w:i/>
          <w:sz w:val="24"/>
          <w:szCs w:val="24"/>
        </w:rPr>
        <w:t>между гомологами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3DE">
        <w:rPr>
          <w:rFonts w:ascii="Times New Roman" w:hAnsi="Times New Roman" w:cs="Times New Roman"/>
          <w:i/>
          <w:sz w:val="24"/>
          <w:szCs w:val="24"/>
          <w:lang w:val="en-US"/>
        </w:rPr>
        <w:t>MutT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215"/>
        <w:gridCol w:w="1825"/>
        <w:gridCol w:w="1825"/>
        <w:gridCol w:w="3062"/>
        <w:gridCol w:w="3062"/>
      </w:tblGrid>
      <w:tr w:rsidR="00C40828" w:rsidTr="009667D2">
        <w:tc>
          <w:tcPr>
            <w:tcW w:w="0" w:type="auto"/>
            <w:vAlign w:val="center"/>
          </w:tcPr>
          <w:p w:rsidR="00C40828" w:rsidRPr="009667D2" w:rsidRDefault="00C40828" w:rsidP="00C40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F7Y384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 w:rsidRPr="00C40828">
              <w:rPr>
                <w:rFonts w:ascii="Calibri" w:hAnsi="Calibri"/>
                <w:color w:val="000000"/>
              </w:rPr>
              <w:t>A0A014P9D4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 w:rsidRPr="00C40828">
              <w:rPr>
                <w:rFonts w:ascii="Calibri" w:hAnsi="Calibri"/>
                <w:color w:val="000000"/>
              </w:rPr>
              <w:t>A0A011VDQ6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 w:rsidRPr="00C40828">
              <w:rPr>
                <w:rFonts w:ascii="Calibri" w:hAnsi="Calibri"/>
                <w:color w:val="000000"/>
              </w:rPr>
              <w:t>A0A011SSY3</w:t>
            </w:r>
          </w:p>
        </w:tc>
      </w:tr>
      <w:tr w:rsidR="00C40828" w:rsidTr="009667D2"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Длина белка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  <w:vAlign w:val="center"/>
          </w:tcPr>
          <w:p w:rsidR="00C40828" w:rsidRDefault="00C40828" w:rsidP="00C408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</w:tr>
      <w:tr w:rsidR="009667D2" w:rsidRPr="0098484F" w:rsidTr="009667D2">
        <w:tc>
          <w:tcPr>
            <w:tcW w:w="0" w:type="auto"/>
            <w:vAlign w:val="center"/>
          </w:tcPr>
          <w:p w:rsidR="009667D2" w:rsidRPr="00D617DC" w:rsidRDefault="009667D2" w:rsidP="00C40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vAlign w:val="bottom"/>
          </w:tcPr>
          <w:p w:rsidR="009667D2" w:rsidRDefault="009667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hydrolase activity [GO:0016787]</w:t>
            </w:r>
          </w:p>
        </w:tc>
        <w:tc>
          <w:tcPr>
            <w:tcW w:w="0" w:type="auto"/>
            <w:vAlign w:val="bottom"/>
          </w:tcPr>
          <w:p w:rsidR="009667D2" w:rsidRDefault="009667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hydrolase activity [GO:0016787]</w:t>
            </w:r>
          </w:p>
        </w:tc>
        <w:tc>
          <w:tcPr>
            <w:tcW w:w="0" w:type="auto"/>
            <w:vAlign w:val="bottom"/>
          </w:tcPr>
          <w:p w:rsidR="009667D2" w:rsidRPr="009667D2" w:rsidRDefault="009667D2">
            <w:pPr>
              <w:rPr>
                <w:rFonts w:ascii="Calibri" w:hAnsi="Calibri"/>
                <w:color w:val="000000"/>
                <w:lang w:val="en-US"/>
              </w:rPr>
            </w:pPr>
            <w:r w:rsidRPr="009667D2">
              <w:rPr>
                <w:rFonts w:ascii="Calibri" w:hAnsi="Calibri"/>
                <w:color w:val="000000"/>
                <w:lang w:val="en-US"/>
              </w:rPr>
              <w:t>8-oxo-7,8-dihydroguanosine triphosphate pyrophosphatase activity [GO:0008413]</w:t>
            </w:r>
          </w:p>
        </w:tc>
        <w:tc>
          <w:tcPr>
            <w:tcW w:w="0" w:type="auto"/>
            <w:vAlign w:val="bottom"/>
          </w:tcPr>
          <w:p w:rsidR="009667D2" w:rsidRPr="009667D2" w:rsidRDefault="009667D2">
            <w:pPr>
              <w:rPr>
                <w:rFonts w:ascii="Calibri" w:hAnsi="Calibri"/>
                <w:color w:val="000000"/>
                <w:lang w:val="en-US"/>
              </w:rPr>
            </w:pPr>
            <w:r w:rsidRPr="009667D2">
              <w:rPr>
                <w:rFonts w:ascii="Calibri" w:hAnsi="Calibri"/>
                <w:color w:val="000000"/>
                <w:lang w:val="en-US"/>
              </w:rPr>
              <w:t>8-oxo-7,8-dihydroguanosine triphosphate pyrophosphatase activity [GO:0008413]</w:t>
            </w:r>
          </w:p>
        </w:tc>
      </w:tr>
    </w:tbl>
    <w:p w:rsidR="00F42D79" w:rsidRPr="009667D2" w:rsidRDefault="00F42D79" w:rsidP="00252CD7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52CD7">
        <w:rPr>
          <w:rFonts w:ascii="Times New Roman" w:hAnsi="Times New Roman" w:cs="Times New Roman"/>
          <w:i/>
          <w:sz w:val="32"/>
          <w:szCs w:val="32"/>
        </w:rPr>
        <w:lastRenderedPageBreak/>
        <w:t>Задание 4.</w:t>
      </w:r>
    </w:p>
    <w:p w:rsidR="00F42D79" w:rsidRDefault="00ED3064" w:rsidP="00F42D7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D3064">
        <w:rPr>
          <w:rFonts w:ascii="Times New Roman" w:hAnsi="Times New Roman" w:cs="Times New Roman"/>
          <w:sz w:val="24"/>
          <w:szCs w:val="24"/>
        </w:rPr>
        <w:t>Сайты белка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3064">
        <w:rPr>
          <w:rFonts w:ascii="Times New Roman" w:hAnsi="Times New Roman" w:cs="Times New Roman"/>
          <w:i/>
          <w:sz w:val="24"/>
          <w:szCs w:val="24"/>
        </w:rPr>
        <w:t>High mobility group protein B1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064">
        <w:rPr>
          <w:rFonts w:ascii="Times New Roman" w:hAnsi="Times New Roman" w:cs="Times New Roman"/>
          <w:sz w:val="24"/>
          <w:szCs w:val="24"/>
        </w:rPr>
        <w:t>, участвующие в связывании с ДНК</w:t>
      </w:r>
      <w:r w:rsidR="00F42D79" w:rsidRPr="009667D2">
        <w:rPr>
          <w:rFonts w:ascii="Times New Roman" w:hAnsi="Times New Roman" w:cs="Times New Roman"/>
          <w:sz w:val="24"/>
          <w:szCs w:val="24"/>
        </w:rPr>
        <w:t xml:space="preserve"> в записи </w:t>
      </w:r>
      <w:r w:rsidR="00F42D79" w:rsidRPr="009667D2">
        <w:rPr>
          <w:rFonts w:ascii="Times New Roman" w:hAnsi="Times New Roman" w:cs="Times New Roman"/>
          <w:sz w:val="24"/>
          <w:szCs w:val="24"/>
          <w:lang w:val="en-US"/>
        </w:rPr>
        <w:t>UniProt</w:t>
      </w:r>
      <w:r w:rsidR="00F42D79" w:rsidRPr="009667D2">
        <w:rPr>
          <w:rFonts w:ascii="Times New Roman" w:hAnsi="Times New Roman" w:cs="Times New Roman"/>
          <w:sz w:val="24"/>
          <w:szCs w:val="24"/>
        </w:rPr>
        <w:t xml:space="preserve"> (</w:t>
      </w:r>
      <w:r w:rsidR="00F42D79" w:rsidRPr="009667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  </w:t>
      </w:r>
      <w:r w:rsidRPr="00ED3064">
        <w:rPr>
          <w:rFonts w:ascii="Times New Roman" w:hAnsi="Times New Roman" w:cs="Times New Roman"/>
          <w:i/>
          <w:color w:val="000000"/>
          <w:sz w:val="24"/>
          <w:szCs w:val="24"/>
        </w:rPr>
        <w:t>P10103</w:t>
      </w:r>
      <w:r w:rsidR="00F42D79" w:rsidRPr="009667D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D3064" w:rsidRDefault="00ED3064" w:rsidP="00F42D7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4" w:rsidRPr="009667D2" w:rsidRDefault="00ED3064" w:rsidP="00F42D7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34025" cy="609600"/>
            <wp:effectExtent l="19050" t="0" r="9525" b="0"/>
            <wp:docPr id="5" name="Рисунок 5" descr="C:\Documents and Settings\Home\Рабочий стол\Term2\infa\dbases\Report\shot-20150316T17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ome\Рабочий стол\Term2\infa\dbases\Report\shot-20150316T1746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064" w:rsidRPr="009667D2" w:rsidSect="009667D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ADD"/>
    <w:multiLevelType w:val="hybridMultilevel"/>
    <w:tmpl w:val="1CD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011F"/>
    <w:multiLevelType w:val="hybridMultilevel"/>
    <w:tmpl w:val="30F4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0FE3"/>
    <w:multiLevelType w:val="hybridMultilevel"/>
    <w:tmpl w:val="30F4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8FA"/>
    <w:multiLevelType w:val="hybridMultilevel"/>
    <w:tmpl w:val="01DA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C73"/>
    <w:rsid w:val="00003E2A"/>
    <w:rsid w:val="00075F11"/>
    <w:rsid w:val="000861A4"/>
    <w:rsid w:val="000C4191"/>
    <w:rsid w:val="000D60F5"/>
    <w:rsid w:val="0014333C"/>
    <w:rsid w:val="0018751C"/>
    <w:rsid w:val="001F1D2B"/>
    <w:rsid w:val="001F53DE"/>
    <w:rsid w:val="00210CC9"/>
    <w:rsid w:val="00246D6E"/>
    <w:rsid w:val="00252CD7"/>
    <w:rsid w:val="002A5FBF"/>
    <w:rsid w:val="002C0D0F"/>
    <w:rsid w:val="002C16DE"/>
    <w:rsid w:val="00345E5A"/>
    <w:rsid w:val="00393A88"/>
    <w:rsid w:val="00394433"/>
    <w:rsid w:val="00435579"/>
    <w:rsid w:val="004A6598"/>
    <w:rsid w:val="0053505E"/>
    <w:rsid w:val="00566B6E"/>
    <w:rsid w:val="00643C73"/>
    <w:rsid w:val="00674323"/>
    <w:rsid w:val="007F7157"/>
    <w:rsid w:val="00805E98"/>
    <w:rsid w:val="008300DD"/>
    <w:rsid w:val="008D37DC"/>
    <w:rsid w:val="008E57A3"/>
    <w:rsid w:val="008F654D"/>
    <w:rsid w:val="00907985"/>
    <w:rsid w:val="00953B5B"/>
    <w:rsid w:val="00957B11"/>
    <w:rsid w:val="009667D2"/>
    <w:rsid w:val="00971861"/>
    <w:rsid w:val="0098484F"/>
    <w:rsid w:val="009A5433"/>
    <w:rsid w:val="009B2CA3"/>
    <w:rsid w:val="00A0768D"/>
    <w:rsid w:val="00A24EBB"/>
    <w:rsid w:val="00A822E2"/>
    <w:rsid w:val="00A836B3"/>
    <w:rsid w:val="00AA76BD"/>
    <w:rsid w:val="00AB3621"/>
    <w:rsid w:val="00AC00CC"/>
    <w:rsid w:val="00B14EC3"/>
    <w:rsid w:val="00B37AF2"/>
    <w:rsid w:val="00B65006"/>
    <w:rsid w:val="00B71E1C"/>
    <w:rsid w:val="00BC0E32"/>
    <w:rsid w:val="00BC3B54"/>
    <w:rsid w:val="00BC65F1"/>
    <w:rsid w:val="00C40828"/>
    <w:rsid w:val="00C93DA3"/>
    <w:rsid w:val="00CC70DC"/>
    <w:rsid w:val="00CD598E"/>
    <w:rsid w:val="00D617DC"/>
    <w:rsid w:val="00D679AE"/>
    <w:rsid w:val="00D72A99"/>
    <w:rsid w:val="00DA40B3"/>
    <w:rsid w:val="00DB2371"/>
    <w:rsid w:val="00DE3BF7"/>
    <w:rsid w:val="00DF1A00"/>
    <w:rsid w:val="00DF5D6E"/>
    <w:rsid w:val="00DF760A"/>
    <w:rsid w:val="00E215CA"/>
    <w:rsid w:val="00E21BD9"/>
    <w:rsid w:val="00E338F1"/>
    <w:rsid w:val="00E663B9"/>
    <w:rsid w:val="00E76CEE"/>
    <w:rsid w:val="00ED3064"/>
    <w:rsid w:val="00EE5A9D"/>
    <w:rsid w:val="00F0224C"/>
    <w:rsid w:val="00F31E27"/>
    <w:rsid w:val="00F42D79"/>
    <w:rsid w:val="00F7317C"/>
    <w:rsid w:val="00F77E5B"/>
    <w:rsid w:val="00F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63B9"/>
    <w:rPr>
      <w:b/>
      <w:bCs/>
    </w:rPr>
  </w:style>
  <w:style w:type="character" w:customStyle="1" w:styleId="apple-converted-space">
    <w:name w:val="apple-converted-space"/>
    <w:basedOn w:val="a0"/>
    <w:rsid w:val="00E663B9"/>
  </w:style>
  <w:style w:type="paragraph" w:styleId="a5">
    <w:name w:val="List Paragraph"/>
    <w:basedOn w:val="a"/>
    <w:uiPriority w:val="34"/>
    <w:qFormat/>
    <w:rsid w:val="00345E5A"/>
    <w:pPr>
      <w:ind w:left="720"/>
      <w:contextualSpacing/>
    </w:pPr>
  </w:style>
  <w:style w:type="character" w:styleId="a6">
    <w:name w:val="Emphasis"/>
    <w:basedOn w:val="a0"/>
    <w:uiPriority w:val="20"/>
    <w:qFormat/>
    <w:rsid w:val="00A24EB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4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2D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743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FBC8-74D3-4094-AF26-CA9D9BB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Ran Hum</dc:creator>
  <cp:keywords/>
  <dc:description/>
  <cp:lastModifiedBy>Your User Name</cp:lastModifiedBy>
  <cp:revision>53</cp:revision>
  <dcterms:created xsi:type="dcterms:W3CDTF">2015-02-15T20:15:00Z</dcterms:created>
  <dcterms:modified xsi:type="dcterms:W3CDTF">2015-05-26T16:48:00Z</dcterms:modified>
</cp:coreProperties>
</file>