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DB" w:rsidRDefault="00AE5DCA">
      <w:pPr>
        <w:rPr>
          <w:lang w:val="ru-RU"/>
        </w:rPr>
      </w:pPr>
      <w:r>
        <w:rPr>
          <w:lang w:val="ru-RU"/>
        </w:rPr>
        <w:t>Вариант 5:</w:t>
      </w:r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aatcatgac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taacatggc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aaccatggt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aagaatggc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caccatggt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cagcatgga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aaacatgga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caacatgat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cacaatggt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cagcatggc</w:t>
      </w:r>
      <w:proofErr w:type="spellEnd"/>
      <w:proofErr w:type="gramEnd"/>
    </w:p>
    <w:p w:rsidR="00AE5DCA" w:rsidRDefault="00AE5DCA" w:rsidP="00AE5DCA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cacaatggc</w:t>
      </w:r>
      <w:proofErr w:type="spellEnd"/>
      <w:proofErr w:type="gramEnd"/>
    </w:p>
    <w:p w:rsidR="00AE5DCA" w:rsidRDefault="00AE5DCA">
      <w:pPr>
        <w:rPr>
          <w:lang w:val="ru-RU"/>
        </w:rPr>
      </w:pPr>
    </w:p>
    <w:p w:rsidR="00AE5DCA" w:rsidRDefault="00AE5DCA">
      <w:pPr>
        <w:rPr>
          <w:lang w:val="ru-RU"/>
        </w:rPr>
      </w:pPr>
      <w:r>
        <w:rPr>
          <w:lang w:val="ru-RU"/>
        </w:rPr>
        <w:t xml:space="preserve">Для данного выравнивания было построено </w:t>
      </w:r>
      <w:r>
        <w:t>LOGO</w:t>
      </w:r>
      <w:r>
        <w:rPr>
          <w:lang w:val="ru-RU"/>
        </w:rPr>
        <w:t xml:space="preserve"> с помощью </w:t>
      </w:r>
      <w:proofErr w:type="spellStart"/>
      <w:r>
        <w:rPr>
          <w:lang w:val="ru-RU"/>
        </w:rPr>
        <w:t>онлайн-сервиса</w:t>
      </w:r>
      <w:proofErr w:type="spellEnd"/>
      <w:r>
        <w:rPr>
          <w:lang w:val="ru-RU"/>
        </w:rPr>
        <w:t xml:space="preserve"> из презентации</w:t>
      </w:r>
      <w:r w:rsidRPr="00AE5DCA">
        <w:rPr>
          <w:lang w:val="ru-RU"/>
        </w:rPr>
        <w:t>:</w:t>
      </w:r>
    </w:p>
    <w:p w:rsidR="00AE5DCA" w:rsidRDefault="00AE5DCA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1701165"/>
            <wp:effectExtent l="19050" t="0" r="635" b="0"/>
            <wp:docPr id="1" name="Рисунок 0" descr="fir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CA" w:rsidRDefault="00AE5DCA">
      <w:pPr>
        <w:rPr>
          <w:lang w:val="ru-RU"/>
        </w:rPr>
      </w:pPr>
      <w:r>
        <w:rPr>
          <w:lang w:val="ru-RU"/>
        </w:rPr>
        <w:t xml:space="preserve">Для построения матрицы информационного содержания букв нужны матрицы с частотами и весами, они были созданы в </w:t>
      </w:r>
      <w:r>
        <w:t>Excel</w:t>
      </w:r>
      <w:r>
        <w:rPr>
          <w:lang w:val="ru-RU"/>
        </w:rPr>
        <w:t xml:space="preserve">. </w:t>
      </w:r>
    </w:p>
    <w:p w:rsidR="00AE5DCA" w:rsidRDefault="00AE5DCA">
      <w:pPr>
        <w:rPr>
          <w:lang w:val="ru-RU"/>
        </w:rPr>
      </w:pPr>
      <w:r>
        <w:rPr>
          <w:lang w:val="ru-RU"/>
        </w:rPr>
        <w:t>Вот матрица частот:</w:t>
      </w:r>
    </w:p>
    <w:tbl>
      <w:tblPr>
        <w:tblW w:w="6080" w:type="dxa"/>
        <w:tblInd w:w="89" w:type="dxa"/>
        <w:tblLook w:val="04A0"/>
      </w:tblPr>
      <w:tblGrid>
        <w:gridCol w:w="746"/>
        <w:gridCol w:w="1600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318D3" w:rsidRPr="004318D3" w:rsidTr="004318D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18D3">
              <w:rPr>
                <w:rFonts w:ascii="Calibri" w:eastAsia="Times New Roman" w:hAnsi="Calibri" w:cs="Calibri"/>
                <w:color w:val="000000"/>
              </w:rPr>
              <w:t>частота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18D3" w:rsidRPr="004318D3" w:rsidTr="004318D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18D3">
              <w:rPr>
                <w:rFonts w:ascii="Calibri" w:eastAsia="Times New Roman" w:hAnsi="Calibri" w:cs="Calibri"/>
                <w:color w:val="000000"/>
              </w:rPr>
              <w:t>буква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318D3" w:rsidRPr="004318D3" w:rsidTr="004318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</w:tr>
      <w:tr w:rsidR="004318D3" w:rsidRPr="004318D3" w:rsidTr="004318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</w:tr>
      <w:tr w:rsidR="004318D3" w:rsidRPr="004318D3" w:rsidTr="004318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4318D3" w:rsidRPr="004318D3" w:rsidTr="004318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D3" w:rsidRPr="004318D3" w:rsidRDefault="004318D3" w:rsidP="00431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18D3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</w:tr>
    </w:tbl>
    <w:p w:rsidR="004318D3" w:rsidRDefault="004318D3"/>
    <w:p w:rsidR="004318D3" w:rsidRDefault="004318D3">
      <w:pPr>
        <w:rPr>
          <w:lang w:val="ru-RU"/>
        </w:rPr>
      </w:pPr>
      <w:r>
        <w:rPr>
          <w:lang w:val="ru-RU"/>
        </w:rPr>
        <w:t>Вот матрица весов:</w:t>
      </w:r>
    </w:p>
    <w:tbl>
      <w:tblPr>
        <w:tblW w:w="9126" w:type="dxa"/>
        <w:tblInd w:w="89" w:type="dxa"/>
        <w:tblLook w:val="04A0"/>
      </w:tblPr>
      <w:tblGrid>
        <w:gridCol w:w="849"/>
        <w:gridCol w:w="1739"/>
        <w:gridCol w:w="690"/>
        <w:gridCol w:w="751"/>
        <w:gridCol w:w="690"/>
        <w:gridCol w:w="728"/>
        <w:gridCol w:w="690"/>
        <w:gridCol w:w="690"/>
        <w:gridCol w:w="751"/>
        <w:gridCol w:w="751"/>
        <w:gridCol w:w="797"/>
      </w:tblGrid>
      <w:tr w:rsidR="00D449EA" w:rsidRPr="00D449EA" w:rsidTr="00D449EA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9EA">
              <w:rPr>
                <w:rFonts w:ascii="Calibri" w:eastAsia="Times New Roman" w:hAnsi="Calibri" w:cs="Calibri"/>
                <w:color w:val="000000"/>
              </w:rPr>
              <w:t>вес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9EA" w:rsidRPr="00D449EA" w:rsidTr="00D449EA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9EA">
              <w:rPr>
                <w:rFonts w:ascii="Calibri" w:eastAsia="Times New Roman" w:hAnsi="Calibri" w:cs="Calibri"/>
                <w:color w:val="000000"/>
              </w:rPr>
              <w:t>буква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9EA">
              <w:rPr>
                <w:rFonts w:ascii="Calibri" w:eastAsia="Times New Roman" w:hAnsi="Calibri" w:cs="Calibri"/>
                <w:color w:val="000000"/>
              </w:rPr>
              <w:t>базовая</w:t>
            </w:r>
            <w:proofErr w:type="spellEnd"/>
            <w:r w:rsidRPr="00D449E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49EA">
              <w:rPr>
                <w:rFonts w:ascii="Calibri" w:eastAsia="Times New Roman" w:hAnsi="Calibri" w:cs="Calibri"/>
                <w:color w:val="000000"/>
              </w:rPr>
              <w:t>частота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9EA" w:rsidRPr="00D449EA" w:rsidTr="00D449EA">
        <w:trPr>
          <w:trHeight w:val="29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</w:tr>
      <w:tr w:rsidR="00D449EA" w:rsidRPr="00D449EA" w:rsidTr="00D449EA">
        <w:trPr>
          <w:trHeight w:val="29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-1,35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-1,35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</w:tr>
      <w:tr w:rsidR="00D449EA" w:rsidRPr="00D449EA" w:rsidTr="00D449EA">
        <w:trPr>
          <w:trHeight w:val="29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-0,47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-2,77</w:t>
            </w:r>
          </w:p>
        </w:tc>
      </w:tr>
      <w:tr w:rsidR="00D449EA" w:rsidRPr="00D449EA" w:rsidTr="00D449EA">
        <w:trPr>
          <w:trHeight w:val="2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-3,58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A" w:rsidRPr="00D449EA" w:rsidRDefault="00D449EA" w:rsidP="00D4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9EA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</w:tr>
    </w:tbl>
    <w:p w:rsidR="004318D3" w:rsidRDefault="004318D3"/>
    <w:p w:rsidR="00211AD0" w:rsidRDefault="00211AD0">
      <w:pPr>
        <w:rPr>
          <w:lang w:val="ru-RU"/>
        </w:rPr>
      </w:pPr>
      <w:r>
        <w:rPr>
          <w:lang w:val="ru-RU"/>
        </w:rPr>
        <w:lastRenderedPageBreak/>
        <w:t>Матрица информационных содержаний для каждой буквы считалась по формуле: частота данной буквы умножить на вес данной буквы, и вот, что получилось:</w:t>
      </w:r>
    </w:p>
    <w:tbl>
      <w:tblPr>
        <w:tblW w:w="8233" w:type="dxa"/>
        <w:tblInd w:w="89" w:type="dxa"/>
        <w:tblLook w:val="04A0"/>
      </w:tblPr>
      <w:tblGrid>
        <w:gridCol w:w="946"/>
        <w:gridCol w:w="888"/>
        <w:gridCol w:w="769"/>
        <w:gridCol w:w="837"/>
        <w:gridCol w:w="769"/>
        <w:gridCol w:w="812"/>
        <w:gridCol w:w="769"/>
        <w:gridCol w:w="769"/>
        <w:gridCol w:w="837"/>
        <w:gridCol w:w="837"/>
      </w:tblGrid>
      <w:tr w:rsidR="00FD71C9" w:rsidRPr="00FD71C9" w:rsidTr="00FD71C9">
        <w:trPr>
          <w:trHeight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IC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71C9" w:rsidRPr="00FD71C9" w:rsidTr="00FD71C9">
        <w:trPr>
          <w:trHeight w:val="336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71C9">
              <w:rPr>
                <w:rFonts w:ascii="Calibri" w:eastAsia="Times New Roman" w:hAnsi="Calibri" w:cs="Calibri"/>
                <w:color w:val="000000"/>
              </w:rPr>
              <w:t>буква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D71C9" w:rsidRPr="00FD71C9" w:rsidTr="00FD71C9">
        <w:trPr>
          <w:trHeight w:val="336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</w:tr>
      <w:tr w:rsidR="00FD71C9" w:rsidRPr="00FD71C9" w:rsidTr="00FD71C9">
        <w:trPr>
          <w:trHeight w:val="336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-0,12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-0,12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</w:tr>
      <w:tr w:rsidR="00FD71C9" w:rsidRPr="00FD71C9" w:rsidTr="00FD71C9">
        <w:trPr>
          <w:trHeight w:val="336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1,39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FD71C9" w:rsidRPr="00FD71C9" w:rsidTr="00FD71C9">
        <w:trPr>
          <w:trHeight w:val="33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71C9">
              <w:rPr>
                <w:rFonts w:ascii="Calibri" w:eastAsia="Times New Roman" w:hAnsi="Calibri" w:cs="Calibri"/>
                <w:color w:val="000000"/>
              </w:rPr>
              <w:t>0,11</w:t>
            </w:r>
          </w:p>
        </w:tc>
      </w:tr>
    </w:tbl>
    <w:p w:rsidR="00211AD0" w:rsidRDefault="00211AD0">
      <w:pPr>
        <w:rPr>
          <w:lang w:val="ru-RU"/>
        </w:rPr>
      </w:pPr>
    </w:p>
    <w:p w:rsidR="00211AD0" w:rsidRDefault="00211AD0">
      <w:pPr>
        <w:rPr>
          <w:lang w:val="ru-RU"/>
        </w:rPr>
      </w:pPr>
      <w:r>
        <w:rPr>
          <w:lang w:val="ru-RU"/>
        </w:rPr>
        <w:t>Суммарное информационное содержание = сумме информационных содержаний для каждой буквы:</w:t>
      </w:r>
    </w:p>
    <w:p w:rsidR="00FD71C9" w:rsidRPr="00FD71C9" w:rsidRDefault="00FD71C9" w:rsidP="00FD71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71C9">
        <w:rPr>
          <w:rFonts w:ascii="Calibri" w:eastAsia="Times New Roman" w:hAnsi="Calibri" w:cs="Calibri"/>
          <w:color w:val="000000"/>
        </w:rPr>
        <w:t>9</w:t>
      </w:r>
      <w:proofErr w:type="gramStart"/>
      <w:r w:rsidRPr="00FD71C9">
        <w:rPr>
          <w:rFonts w:ascii="Calibri" w:eastAsia="Times New Roman" w:hAnsi="Calibri" w:cs="Calibri"/>
          <w:color w:val="000000"/>
        </w:rPr>
        <w:t>,68</w:t>
      </w:r>
      <w:proofErr w:type="gramEnd"/>
    </w:p>
    <w:p w:rsidR="00211AD0" w:rsidRPr="00211AD0" w:rsidRDefault="00211AD0" w:rsidP="00211AD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1AD0" w:rsidRPr="00211AD0" w:rsidRDefault="00211AD0">
      <w:pPr>
        <w:rPr>
          <w:lang w:val="ru-RU"/>
        </w:rPr>
      </w:pPr>
      <w:r>
        <w:rPr>
          <w:lang w:val="ru-RU"/>
        </w:rPr>
        <w:t xml:space="preserve"> (посчитано в </w:t>
      </w:r>
      <w:r>
        <w:t>Excel</w:t>
      </w:r>
      <w:r>
        <w:rPr>
          <w:lang w:val="ru-RU"/>
        </w:rPr>
        <w:t>)</w:t>
      </w:r>
    </w:p>
    <w:sectPr w:rsidR="00211AD0" w:rsidRPr="00211AD0" w:rsidSect="00031F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5DCA"/>
    <w:rsid w:val="00031FA3"/>
    <w:rsid w:val="00211AD0"/>
    <w:rsid w:val="004318D3"/>
    <w:rsid w:val="00574EAB"/>
    <w:rsid w:val="00A70CCB"/>
    <w:rsid w:val="00AE5DCA"/>
    <w:rsid w:val="00D449EA"/>
    <w:rsid w:val="00E843DB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</dc:creator>
  <cp:lastModifiedBy>mgu</cp:lastModifiedBy>
  <cp:revision>4</cp:revision>
  <dcterms:created xsi:type="dcterms:W3CDTF">2020-03-20T21:13:00Z</dcterms:created>
  <dcterms:modified xsi:type="dcterms:W3CDTF">2020-03-20T21:21:00Z</dcterms:modified>
</cp:coreProperties>
</file>